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1F25" w14:textId="7C2C216A" w:rsidR="001A1AA1" w:rsidRPr="001A1AA1" w:rsidRDefault="001A1AA1" w:rsidP="00923FC3">
      <w:pPr>
        <w:pStyle w:val="AddressBlock"/>
        <w:tabs>
          <w:tab w:val="left" w:pos="792"/>
          <w:tab w:val="left" w:pos="936"/>
          <w:tab w:val="left" w:pos="1080"/>
          <w:tab w:val="left" w:pos="1440"/>
        </w:tabs>
        <w:spacing w:line="240" w:lineRule="auto"/>
        <w:ind w:left="0"/>
        <w:jc w:val="center"/>
        <w:rPr>
          <w:rFonts w:ascii="Arial" w:eastAsia="Times New Roman" w:hAnsi="Arial" w:cs="Arial"/>
          <w:b/>
          <w:color w:val="2F5496" w:themeColor="accent1" w:themeShade="BF"/>
          <w:spacing w:val="-5"/>
          <w:szCs w:val="20"/>
        </w:rPr>
      </w:pPr>
      <w:r w:rsidRPr="001A1AA1">
        <w:rPr>
          <w:rFonts w:ascii="Arial" w:eastAsia="Times New Roman" w:hAnsi="Arial" w:cs="Arial"/>
          <w:b/>
          <w:color w:val="2F5496" w:themeColor="accent1" w:themeShade="BF"/>
          <w:spacing w:val="-5"/>
          <w:szCs w:val="20"/>
        </w:rPr>
        <w:t xml:space="preserve">AHEAD PROGRAM COMMUNICATIONS </w:t>
      </w:r>
      <w:r w:rsidR="00C53AB9">
        <w:rPr>
          <w:rFonts w:ascii="Arial" w:eastAsia="Times New Roman" w:hAnsi="Arial" w:cs="Arial"/>
          <w:b/>
          <w:color w:val="2F5496" w:themeColor="accent1" w:themeShade="BF"/>
          <w:spacing w:val="-5"/>
          <w:szCs w:val="20"/>
        </w:rPr>
        <w:t>TOOLKIT</w:t>
      </w:r>
    </w:p>
    <w:p w14:paraId="74A7CF64" w14:textId="45762E39" w:rsidR="001A1AA1" w:rsidRDefault="00207247" w:rsidP="00923FC3">
      <w:pPr>
        <w:pStyle w:val="AddressBlock"/>
        <w:tabs>
          <w:tab w:val="left" w:pos="792"/>
          <w:tab w:val="left" w:pos="936"/>
          <w:tab w:val="left" w:pos="1080"/>
          <w:tab w:val="left" w:pos="1440"/>
        </w:tabs>
        <w:spacing w:line="240" w:lineRule="auto"/>
        <w:ind w:left="0"/>
        <w:jc w:val="center"/>
        <w:rPr>
          <w:rFonts w:ascii="Arial" w:eastAsia="Times New Roman" w:hAnsi="Arial" w:cs="Arial"/>
          <w:b/>
          <w:color w:val="2F5496" w:themeColor="accent1" w:themeShade="BF"/>
          <w:spacing w:val="-5"/>
          <w:szCs w:val="20"/>
        </w:rPr>
      </w:pPr>
      <w:r>
        <w:rPr>
          <w:rFonts w:ascii="Arial" w:eastAsia="Times New Roman" w:hAnsi="Arial" w:cs="Arial"/>
          <w:b/>
          <w:color w:val="2F5496" w:themeColor="accent1" w:themeShade="BF"/>
          <w:spacing w:val="-5"/>
          <w:szCs w:val="20"/>
        </w:rPr>
        <w:t>September</w:t>
      </w:r>
      <w:r w:rsidR="001A1AA1" w:rsidRPr="001A1AA1">
        <w:rPr>
          <w:rFonts w:ascii="Arial" w:eastAsia="Times New Roman" w:hAnsi="Arial" w:cs="Arial"/>
          <w:b/>
          <w:color w:val="2F5496" w:themeColor="accent1" w:themeShade="BF"/>
          <w:spacing w:val="-5"/>
          <w:szCs w:val="20"/>
        </w:rPr>
        <w:t xml:space="preserve"> 202</w:t>
      </w:r>
      <w:r>
        <w:rPr>
          <w:rFonts w:ascii="Arial" w:eastAsia="Times New Roman" w:hAnsi="Arial" w:cs="Arial"/>
          <w:b/>
          <w:color w:val="2F5496" w:themeColor="accent1" w:themeShade="BF"/>
          <w:spacing w:val="-5"/>
          <w:szCs w:val="20"/>
        </w:rPr>
        <w:t>5</w:t>
      </w:r>
    </w:p>
    <w:p w14:paraId="51A21B66" w14:textId="77777777" w:rsidR="00190F44" w:rsidRPr="001A1AA1" w:rsidRDefault="00190F44" w:rsidP="00923FC3">
      <w:pPr>
        <w:pStyle w:val="AddressBlock"/>
        <w:tabs>
          <w:tab w:val="left" w:pos="792"/>
          <w:tab w:val="left" w:pos="936"/>
          <w:tab w:val="left" w:pos="1080"/>
          <w:tab w:val="left" w:pos="1440"/>
        </w:tabs>
        <w:spacing w:line="240" w:lineRule="auto"/>
        <w:ind w:left="0"/>
        <w:jc w:val="center"/>
        <w:rPr>
          <w:rFonts w:ascii="Arial" w:eastAsia="Times New Roman" w:hAnsi="Arial" w:cs="Arial"/>
          <w:b/>
          <w:color w:val="2F5496" w:themeColor="accent1" w:themeShade="BF"/>
          <w:spacing w:val="-5"/>
          <w:szCs w:val="20"/>
        </w:rPr>
      </w:pPr>
    </w:p>
    <w:p w14:paraId="3E96E18C" w14:textId="504C3BA6" w:rsidR="00F55697" w:rsidRDefault="00C746E9" w:rsidP="005D1A52">
      <w:pPr>
        <w:pStyle w:val="BodyText0"/>
        <w:rPr>
          <w:rFonts w:ascii="Arial" w:hAnsi="Arial" w:cs="Arial"/>
          <w:szCs w:val="20"/>
        </w:rPr>
      </w:pPr>
      <w:r>
        <w:rPr>
          <w:rFonts w:ascii="Arial" w:hAnsi="Arial" w:cs="Arial"/>
          <w:szCs w:val="20"/>
        </w:rPr>
        <w:t xml:space="preserve">This communications </w:t>
      </w:r>
      <w:r w:rsidRPr="00C746E9">
        <w:rPr>
          <w:rFonts w:ascii="Arial" w:hAnsi="Arial" w:cs="Arial"/>
          <w:szCs w:val="20"/>
        </w:rPr>
        <w:t xml:space="preserve">toolkit </w:t>
      </w:r>
      <w:r w:rsidR="005165D9">
        <w:rPr>
          <w:rFonts w:ascii="Arial" w:hAnsi="Arial" w:cs="Arial"/>
          <w:szCs w:val="20"/>
        </w:rPr>
        <w:t xml:space="preserve">is designed to help our members and their partners </w:t>
      </w:r>
      <w:r w:rsidR="00824102">
        <w:rPr>
          <w:rFonts w:ascii="Arial" w:hAnsi="Arial" w:cs="Arial"/>
          <w:szCs w:val="20"/>
        </w:rPr>
        <w:t>share the good news of winning an</w:t>
      </w:r>
      <w:r w:rsidR="005165D9">
        <w:rPr>
          <w:rFonts w:ascii="Arial" w:hAnsi="Arial" w:cs="Arial"/>
          <w:szCs w:val="20"/>
        </w:rPr>
        <w:t xml:space="preserve"> AHEAD grant </w:t>
      </w:r>
      <w:r w:rsidR="00824102">
        <w:rPr>
          <w:rFonts w:ascii="Arial" w:hAnsi="Arial" w:cs="Arial"/>
          <w:szCs w:val="20"/>
        </w:rPr>
        <w:t>with their stakeholders and local media.</w:t>
      </w:r>
    </w:p>
    <w:p w14:paraId="0DCD789D" w14:textId="5064AE2A" w:rsidR="00865048" w:rsidRDefault="00C62844" w:rsidP="00D601E4">
      <w:pPr>
        <w:pStyle w:val="BodyText0"/>
        <w:rPr>
          <w:rFonts w:ascii="Arial" w:hAnsi="Arial" w:cs="Arial"/>
          <w:szCs w:val="20"/>
        </w:rPr>
      </w:pPr>
      <w:r>
        <w:rPr>
          <w:rFonts w:ascii="Arial" w:hAnsi="Arial" w:cs="Arial"/>
          <w:szCs w:val="20"/>
        </w:rPr>
        <w:t xml:space="preserve">To </w:t>
      </w:r>
      <w:r w:rsidR="009D55FC">
        <w:rPr>
          <w:rFonts w:ascii="Arial" w:hAnsi="Arial" w:cs="Arial"/>
          <w:szCs w:val="20"/>
        </w:rPr>
        <w:t>kick off</w:t>
      </w:r>
      <w:r>
        <w:rPr>
          <w:rFonts w:ascii="Arial" w:hAnsi="Arial" w:cs="Arial"/>
          <w:szCs w:val="20"/>
        </w:rPr>
        <w:t xml:space="preserve"> </w:t>
      </w:r>
      <w:r w:rsidR="00865048">
        <w:rPr>
          <w:rFonts w:ascii="Arial" w:hAnsi="Arial" w:cs="Arial"/>
          <w:szCs w:val="20"/>
        </w:rPr>
        <w:t xml:space="preserve">2025 </w:t>
      </w:r>
      <w:r>
        <w:rPr>
          <w:rFonts w:ascii="Arial" w:hAnsi="Arial" w:cs="Arial"/>
          <w:szCs w:val="20"/>
        </w:rPr>
        <w:t xml:space="preserve">AHEAD grant communications, </w:t>
      </w:r>
      <w:r w:rsidR="00D406EB" w:rsidRPr="00D406EB">
        <w:rPr>
          <w:rFonts w:ascii="Arial" w:hAnsi="Arial" w:cs="Arial"/>
          <w:szCs w:val="20"/>
        </w:rPr>
        <w:t xml:space="preserve">FHLBank San Francisco </w:t>
      </w:r>
      <w:r w:rsidR="00D601E4">
        <w:rPr>
          <w:rFonts w:ascii="Arial" w:hAnsi="Arial" w:cs="Arial"/>
          <w:szCs w:val="20"/>
        </w:rPr>
        <w:t>will</w:t>
      </w:r>
      <w:r w:rsidR="00D406EB" w:rsidRPr="00D406EB">
        <w:rPr>
          <w:rFonts w:ascii="Arial" w:hAnsi="Arial" w:cs="Arial"/>
          <w:szCs w:val="20"/>
        </w:rPr>
        <w:t xml:space="preserve"> issue a news release announcing the grants</w:t>
      </w:r>
      <w:r>
        <w:rPr>
          <w:rFonts w:ascii="Arial" w:hAnsi="Arial" w:cs="Arial"/>
          <w:szCs w:val="20"/>
        </w:rPr>
        <w:t xml:space="preserve"> </w:t>
      </w:r>
      <w:r w:rsidR="00B878FE">
        <w:rPr>
          <w:rFonts w:ascii="Arial" w:hAnsi="Arial" w:cs="Arial"/>
          <w:szCs w:val="20"/>
        </w:rPr>
        <w:t>and</w:t>
      </w:r>
      <w:r>
        <w:rPr>
          <w:rFonts w:ascii="Arial" w:hAnsi="Arial" w:cs="Arial"/>
          <w:szCs w:val="20"/>
        </w:rPr>
        <w:t xml:space="preserve"> </w:t>
      </w:r>
      <w:r w:rsidR="00D406EB" w:rsidRPr="00D406EB">
        <w:rPr>
          <w:rFonts w:ascii="Arial" w:hAnsi="Arial" w:cs="Arial"/>
          <w:szCs w:val="20"/>
        </w:rPr>
        <w:t xml:space="preserve">amplify </w:t>
      </w:r>
      <w:r w:rsidR="00865048">
        <w:rPr>
          <w:rFonts w:ascii="Arial" w:hAnsi="Arial" w:cs="Arial"/>
          <w:szCs w:val="20"/>
        </w:rPr>
        <w:t xml:space="preserve">the announcement </w:t>
      </w:r>
      <w:r w:rsidR="00D406EB" w:rsidRPr="00D406EB">
        <w:rPr>
          <w:rFonts w:ascii="Arial" w:hAnsi="Arial" w:cs="Arial"/>
          <w:szCs w:val="20"/>
        </w:rPr>
        <w:t xml:space="preserve">with </w:t>
      </w:r>
      <w:r w:rsidR="00253A2E">
        <w:rPr>
          <w:rFonts w:ascii="Arial" w:hAnsi="Arial" w:cs="Arial"/>
          <w:szCs w:val="20"/>
        </w:rPr>
        <w:t>a LinkedIn post</w:t>
      </w:r>
      <w:r w:rsidR="00D406EB" w:rsidRPr="00D406EB">
        <w:rPr>
          <w:rFonts w:ascii="Arial" w:hAnsi="Arial" w:cs="Arial"/>
          <w:szCs w:val="20"/>
        </w:rPr>
        <w:t xml:space="preserve"> highlighting the benefits of the grants in the communities our members serve. </w:t>
      </w:r>
      <w:r w:rsidR="00D601E4">
        <w:rPr>
          <w:rFonts w:ascii="Arial" w:hAnsi="Arial" w:cs="Arial"/>
          <w:szCs w:val="20"/>
        </w:rPr>
        <w:t>The Bank</w:t>
      </w:r>
      <w:r w:rsidR="00CB0BD8">
        <w:rPr>
          <w:rFonts w:ascii="Arial" w:hAnsi="Arial" w:cs="Arial"/>
          <w:szCs w:val="20"/>
        </w:rPr>
        <w:t xml:space="preserve"> encourage</w:t>
      </w:r>
      <w:r w:rsidR="00D601E4">
        <w:rPr>
          <w:rFonts w:ascii="Arial" w:hAnsi="Arial" w:cs="Arial"/>
          <w:szCs w:val="20"/>
        </w:rPr>
        <w:t>s</w:t>
      </w:r>
      <w:r w:rsidR="00CB0BD8">
        <w:rPr>
          <w:rFonts w:ascii="Arial" w:hAnsi="Arial" w:cs="Arial"/>
          <w:szCs w:val="20"/>
        </w:rPr>
        <w:t xml:space="preserve"> </w:t>
      </w:r>
      <w:r w:rsidR="00D601E4">
        <w:rPr>
          <w:rFonts w:ascii="Arial" w:hAnsi="Arial" w:cs="Arial"/>
          <w:szCs w:val="20"/>
        </w:rPr>
        <w:t>members and partners</w:t>
      </w:r>
      <w:r w:rsidR="00CB0BD8">
        <w:rPr>
          <w:rFonts w:ascii="Arial" w:hAnsi="Arial" w:cs="Arial"/>
          <w:szCs w:val="20"/>
        </w:rPr>
        <w:t xml:space="preserve"> to share/like/repost</w:t>
      </w:r>
      <w:r w:rsidR="00865048">
        <w:rPr>
          <w:rFonts w:ascii="Arial" w:hAnsi="Arial" w:cs="Arial"/>
          <w:szCs w:val="20"/>
        </w:rPr>
        <w:t xml:space="preserve"> our </w:t>
      </w:r>
      <w:r w:rsidR="00253A2E">
        <w:rPr>
          <w:rFonts w:ascii="Arial" w:hAnsi="Arial" w:cs="Arial"/>
          <w:szCs w:val="20"/>
        </w:rPr>
        <w:t xml:space="preserve">LinkedIn </w:t>
      </w:r>
      <w:r w:rsidR="00E1331D">
        <w:rPr>
          <w:rFonts w:ascii="Arial" w:hAnsi="Arial" w:cs="Arial"/>
          <w:szCs w:val="20"/>
        </w:rPr>
        <w:t>post and</w:t>
      </w:r>
      <w:r w:rsidR="00CB0BD8">
        <w:rPr>
          <w:rFonts w:ascii="Arial" w:hAnsi="Arial" w:cs="Arial"/>
          <w:szCs w:val="20"/>
        </w:rPr>
        <w:t xml:space="preserve"> </w:t>
      </w:r>
      <w:r w:rsidR="00D601E4">
        <w:rPr>
          <w:rFonts w:ascii="Arial" w:hAnsi="Arial" w:cs="Arial"/>
          <w:szCs w:val="20"/>
        </w:rPr>
        <w:t xml:space="preserve">consider </w:t>
      </w:r>
      <w:r w:rsidR="00253A2E">
        <w:rPr>
          <w:rFonts w:ascii="Arial" w:hAnsi="Arial" w:cs="Arial"/>
          <w:szCs w:val="20"/>
        </w:rPr>
        <w:t xml:space="preserve">publishing your </w:t>
      </w:r>
      <w:r w:rsidR="00CB0BD8">
        <w:rPr>
          <w:rFonts w:ascii="Arial" w:hAnsi="Arial" w:cs="Arial"/>
          <w:szCs w:val="20"/>
        </w:rPr>
        <w:t>own</w:t>
      </w:r>
      <w:r w:rsidR="00C808FB">
        <w:rPr>
          <w:rFonts w:ascii="Arial" w:hAnsi="Arial" w:cs="Arial"/>
          <w:szCs w:val="20"/>
        </w:rPr>
        <w:t xml:space="preserve"> news releases and social posts. </w:t>
      </w:r>
      <w:r w:rsidR="00B878FE">
        <w:rPr>
          <w:rFonts w:ascii="Arial" w:hAnsi="Arial" w:cs="Arial"/>
          <w:szCs w:val="20"/>
        </w:rPr>
        <w:t>To support</w:t>
      </w:r>
      <w:r w:rsidR="00D601E4">
        <w:rPr>
          <w:rFonts w:ascii="Arial" w:hAnsi="Arial" w:cs="Arial"/>
          <w:szCs w:val="20"/>
        </w:rPr>
        <w:t xml:space="preserve"> these efforts, the Bank’s</w:t>
      </w:r>
      <w:r w:rsidR="004E3390">
        <w:rPr>
          <w:rFonts w:ascii="Arial" w:hAnsi="Arial" w:cs="Arial"/>
          <w:szCs w:val="20"/>
        </w:rPr>
        <w:t xml:space="preserve"> </w:t>
      </w:r>
      <w:r w:rsidR="00716F13">
        <w:rPr>
          <w:rFonts w:ascii="Arial" w:hAnsi="Arial" w:cs="Arial"/>
          <w:szCs w:val="20"/>
        </w:rPr>
        <w:t>marketing</w:t>
      </w:r>
      <w:r w:rsidR="005D1A52" w:rsidRPr="005D1A52">
        <w:rPr>
          <w:rFonts w:ascii="Arial" w:hAnsi="Arial" w:cs="Arial"/>
          <w:szCs w:val="20"/>
        </w:rPr>
        <w:t xml:space="preserve"> </w:t>
      </w:r>
      <w:r w:rsidR="00253A2E">
        <w:rPr>
          <w:rFonts w:ascii="Arial" w:hAnsi="Arial" w:cs="Arial"/>
          <w:szCs w:val="20"/>
        </w:rPr>
        <w:t xml:space="preserve">communications </w:t>
      </w:r>
      <w:r w:rsidR="005D1A52" w:rsidRPr="005D1A52">
        <w:rPr>
          <w:rFonts w:ascii="Arial" w:hAnsi="Arial" w:cs="Arial"/>
          <w:szCs w:val="20"/>
        </w:rPr>
        <w:t xml:space="preserve">team </w:t>
      </w:r>
      <w:r w:rsidR="00E71632">
        <w:rPr>
          <w:rFonts w:ascii="Arial" w:hAnsi="Arial" w:cs="Arial"/>
          <w:szCs w:val="20"/>
        </w:rPr>
        <w:t>is</w:t>
      </w:r>
      <w:r w:rsidR="00F5646E">
        <w:rPr>
          <w:rFonts w:ascii="Arial" w:hAnsi="Arial" w:cs="Arial"/>
          <w:szCs w:val="20"/>
        </w:rPr>
        <w:t xml:space="preserve"> </w:t>
      </w:r>
      <w:r w:rsidR="00865048">
        <w:rPr>
          <w:rFonts w:ascii="Arial" w:hAnsi="Arial" w:cs="Arial"/>
          <w:szCs w:val="20"/>
        </w:rPr>
        <w:t>available</w:t>
      </w:r>
      <w:r w:rsidR="00865048" w:rsidRPr="005D1A52">
        <w:rPr>
          <w:rFonts w:ascii="Arial" w:hAnsi="Arial" w:cs="Arial"/>
          <w:szCs w:val="20"/>
        </w:rPr>
        <w:t xml:space="preserve"> </w:t>
      </w:r>
      <w:r w:rsidR="005D1A52" w:rsidRPr="005D1A52">
        <w:rPr>
          <w:rFonts w:ascii="Arial" w:hAnsi="Arial" w:cs="Arial"/>
          <w:szCs w:val="20"/>
        </w:rPr>
        <w:t>to</w:t>
      </w:r>
      <w:r w:rsidR="00A12389">
        <w:rPr>
          <w:rFonts w:ascii="Arial" w:hAnsi="Arial" w:cs="Arial"/>
          <w:szCs w:val="20"/>
        </w:rPr>
        <w:t xml:space="preserve"> </w:t>
      </w:r>
      <w:r w:rsidR="003B2393">
        <w:rPr>
          <w:rFonts w:ascii="Arial" w:hAnsi="Arial" w:cs="Arial"/>
          <w:szCs w:val="20"/>
        </w:rPr>
        <w:t>support</w:t>
      </w:r>
      <w:r w:rsidR="004E3390">
        <w:rPr>
          <w:rFonts w:ascii="Arial" w:hAnsi="Arial" w:cs="Arial"/>
          <w:szCs w:val="20"/>
        </w:rPr>
        <w:t xml:space="preserve"> your promotional efforts</w:t>
      </w:r>
      <w:r w:rsidR="00865048">
        <w:rPr>
          <w:rFonts w:ascii="Arial" w:hAnsi="Arial" w:cs="Arial"/>
          <w:szCs w:val="20"/>
        </w:rPr>
        <w:t xml:space="preserve">, including by </w:t>
      </w:r>
      <w:r w:rsidR="008147F5">
        <w:rPr>
          <w:rFonts w:ascii="Arial" w:hAnsi="Arial" w:cs="Arial"/>
          <w:szCs w:val="20"/>
        </w:rPr>
        <w:t>review</w:t>
      </w:r>
      <w:r w:rsidR="00865048">
        <w:rPr>
          <w:rFonts w:ascii="Arial" w:hAnsi="Arial" w:cs="Arial"/>
          <w:szCs w:val="20"/>
        </w:rPr>
        <w:t>ing</w:t>
      </w:r>
      <w:r w:rsidR="00A12389">
        <w:rPr>
          <w:rFonts w:ascii="Arial" w:hAnsi="Arial" w:cs="Arial"/>
          <w:szCs w:val="20"/>
        </w:rPr>
        <w:t xml:space="preserve"> your </w:t>
      </w:r>
      <w:r w:rsidR="00C746E9">
        <w:rPr>
          <w:rFonts w:ascii="Arial" w:hAnsi="Arial" w:cs="Arial"/>
          <w:szCs w:val="20"/>
        </w:rPr>
        <w:t xml:space="preserve">draft </w:t>
      </w:r>
      <w:r w:rsidR="00A12389">
        <w:rPr>
          <w:rFonts w:ascii="Arial" w:hAnsi="Arial" w:cs="Arial"/>
          <w:szCs w:val="20"/>
        </w:rPr>
        <w:t>press release</w:t>
      </w:r>
      <w:r w:rsidR="00807D4A">
        <w:rPr>
          <w:rFonts w:ascii="Arial" w:hAnsi="Arial" w:cs="Arial"/>
          <w:szCs w:val="20"/>
        </w:rPr>
        <w:t>(s)</w:t>
      </w:r>
      <w:r w:rsidR="00A12389">
        <w:rPr>
          <w:rFonts w:ascii="Arial" w:hAnsi="Arial" w:cs="Arial"/>
          <w:szCs w:val="20"/>
        </w:rPr>
        <w:t xml:space="preserve"> and/or</w:t>
      </w:r>
      <w:r w:rsidR="00A12389" w:rsidRPr="005D1A52">
        <w:rPr>
          <w:rFonts w:ascii="Arial" w:hAnsi="Arial" w:cs="Arial"/>
          <w:szCs w:val="20"/>
        </w:rPr>
        <w:t xml:space="preserve"> social media</w:t>
      </w:r>
      <w:r w:rsidR="005D1A52" w:rsidRPr="005D1A52">
        <w:rPr>
          <w:rFonts w:ascii="Arial" w:hAnsi="Arial" w:cs="Arial"/>
          <w:szCs w:val="20"/>
        </w:rPr>
        <w:t xml:space="preserve"> content</w:t>
      </w:r>
      <w:r w:rsidR="00B878FE">
        <w:rPr>
          <w:rFonts w:ascii="Arial" w:hAnsi="Arial" w:cs="Arial"/>
          <w:szCs w:val="20"/>
        </w:rPr>
        <w:t>. P</w:t>
      </w:r>
      <w:r w:rsidR="00716F13">
        <w:rPr>
          <w:rFonts w:ascii="Arial" w:hAnsi="Arial" w:cs="Arial"/>
          <w:szCs w:val="20"/>
        </w:rPr>
        <w:t xml:space="preserve">lease </w:t>
      </w:r>
      <w:r w:rsidR="00716F13" w:rsidRPr="00716F13">
        <w:rPr>
          <w:rFonts w:ascii="Arial" w:hAnsi="Arial" w:cs="Arial"/>
          <w:szCs w:val="20"/>
        </w:rPr>
        <w:t xml:space="preserve">contact </w:t>
      </w:r>
      <w:hyperlink r:id="rId8" w:history="1">
        <w:r w:rsidR="00716F13" w:rsidRPr="00CB0BD8">
          <w:rPr>
            <w:rStyle w:val="Hyperlink"/>
            <w:rFonts w:ascii="Arial" w:hAnsi="Arial" w:cs="Arial"/>
            <w:szCs w:val="20"/>
          </w:rPr>
          <w:t>Chris Hammond</w:t>
        </w:r>
      </w:hyperlink>
      <w:r w:rsidR="00716F13" w:rsidRPr="00716F13">
        <w:rPr>
          <w:rFonts w:ascii="Arial" w:hAnsi="Arial" w:cs="Arial"/>
          <w:szCs w:val="20"/>
        </w:rPr>
        <w:t xml:space="preserve"> on FHLBank San Francisco’s marketing and communications team</w:t>
      </w:r>
      <w:r w:rsidR="00B878FE">
        <w:rPr>
          <w:rFonts w:ascii="Arial" w:hAnsi="Arial" w:cs="Arial"/>
          <w:szCs w:val="20"/>
        </w:rPr>
        <w:t xml:space="preserve"> for support</w:t>
      </w:r>
      <w:r w:rsidR="00716F13" w:rsidRPr="00716F13">
        <w:rPr>
          <w:rFonts w:ascii="Arial" w:hAnsi="Arial" w:cs="Arial"/>
          <w:szCs w:val="20"/>
        </w:rPr>
        <w:t>.</w:t>
      </w:r>
      <w:r w:rsidR="00D601E4">
        <w:rPr>
          <w:rFonts w:ascii="Arial" w:hAnsi="Arial" w:cs="Arial"/>
          <w:szCs w:val="20"/>
        </w:rPr>
        <w:t xml:space="preserve"> </w:t>
      </w:r>
    </w:p>
    <w:p w14:paraId="27457744" w14:textId="7AF93FE2" w:rsidR="005D1A52" w:rsidRPr="005D1A52" w:rsidRDefault="00865048" w:rsidP="00D601E4">
      <w:pPr>
        <w:pStyle w:val="BodyText0"/>
        <w:rPr>
          <w:rFonts w:ascii="Arial" w:hAnsi="Arial" w:cs="Arial"/>
          <w:szCs w:val="20"/>
        </w:rPr>
      </w:pPr>
      <w:r>
        <w:rPr>
          <w:rFonts w:ascii="Arial" w:hAnsi="Arial" w:cs="Arial"/>
          <w:szCs w:val="20"/>
        </w:rPr>
        <w:t>Please</w:t>
      </w:r>
      <w:r w:rsidR="00B878FE">
        <w:rPr>
          <w:rFonts w:ascii="Arial" w:hAnsi="Arial" w:cs="Arial"/>
          <w:szCs w:val="20"/>
        </w:rPr>
        <w:t xml:space="preserve"> find </w:t>
      </w:r>
      <w:r w:rsidR="00D601E4">
        <w:rPr>
          <w:rFonts w:ascii="Arial" w:hAnsi="Arial" w:cs="Arial"/>
          <w:szCs w:val="20"/>
        </w:rPr>
        <w:t xml:space="preserve">helpful </w:t>
      </w:r>
      <w:r w:rsidR="004F6FCF">
        <w:rPr>
          <w:rFonts w:ascii="Arial" w:hAnsi="Arial" w:cs="Arial"/>
          <w:szCs w:val="20"/>
        </w:rPr>
        <w:t xml:space="preserve">elements for your </w:t>
      </w:r>
      <w:r w:rsidR="00B878FE">
        <w:rPr>
          <w:rFonts w:ascii="Arial" w:hAnsi="Arial" w:cs="Arial"/>
          <w:szCs w:val="20"/>
        </w:rPr>
        <w:t xml:space="preserve">award </w:t>
      </w:r>
      <w:r w:rsidR="004F6FCF">
        <w:rPr>
          <w:rFonts w:ascii="Arial" w:hAnsi="Arial" w:cs="Arial"/>
          <w:szCs w:val="20"/>
        </w:rPr>
        <w:t>promotion</w:t>
      </w:r>
      <w:r>
        <w:rPr>
          <w:rFonts w:ascii="Arial" w:hAnsi="Arial" w:cs="Arial"/>
          <w:szCs w:val="20"/>
        </w:rPr>
        <w:t xml:space="preserve"> below</w:t>
      </w:r>
      <w:r w:rsidR="004F6FCF">
        <w:rPr>
          <w:rFonts w:ascii="Arial" w:hAnsi="Arial" w:cs="Arial"/>
          <w:szCs w:val="20"/>
        </w:rPr>
        <w:t xml:space="preserve">. </w:t>
      </w:r>
      <w:r w:rsidR="00D601E4">
        <w:rPr>
          <w:rFonts w:ascii="Arial" w:hAnsi="Arial" w:cs="Arial"/>
          <w:szCs w:val="20"/>
        </w:rPr>
        <w:t xml:space="preserve"> </w:t>
      </w:r>
    </w:p>
    <w:p w14:paraId="2EFD410D" w14:textId="77777777" w:rsidR="005D1A52" w:rsidRPr="001A1AA1" w:rsidRDefault="005D1A52" w:rsidP="005D1A52">
      <w:pPr>
        <w:pStyle w:val="Heading3"/>
        <w:rPr>
          <w:rFonts w:ascii="Arial" w:hAnsi="Arial" w:cs="Arial"/>
          <w:color w:val="2F5496" w:themeColor="accent1" w:themeShade="BF"/>
        </w:rPr>
      </w:pPr>
      <w:r w:rsidRPr="001A1AA1">
        <w:rPr>
          <w:rFonts w:ascii="Arial" w:hAnsi="Arial" w:cs="Arial"/>
          <w:color w:val="2F5496" w:themeColor="accent1" w:themeShade="BF"/>
        </w:rPr>
        <w:t>AHEAD Program Key Messages</w:t>
      </w:r>
    </w:p>
    <w:p w14:paraId="7C5D4ACE" w14:textId="77777777" w:rsidR="00565548" w:rsidRPr="00565548" w:rsidRDefault="00565548" w:rsidP="00565548">
      <w:pPr>
        <w:numPr>
          <w:ilvl w:val="0"/>
          <w:numId w:val="8"/>
        </w:numPr>
        <w:spacing w:before="120" w:after="160" w:line="240" w:lineRule="auto"/>
        <w:rPr>
          <w:kern w:val="2"/>
          <w14:ligatures w14:val="standardContextual"/>
        </w:rPr>
      </w:pPr>
      <w:r w:rsidRPr="00565548">
        <w:rPr>
          <w:kern w:val="2"/>
          <w14:ligatures w14:val="standardContextual"/>
        </w:rPr>
        <w:t>In 2025, the Bank FHLBank San Francisco responded to extraordinary demand for AHEAD Program grants in its three-state district with an increase in voluntary funding for the program to $8 million, up 10% over funding for the program in 2024.</w:t>
      </w:r>
    </w:p>
    <w:p w14:paraId="220BC9BB" w14:textId="7E2D4B3A" w:rsidR="00565548" w:rsidRPr="00565548" w:rsidRDefault="00565548" w:rsidP="00565548">
      <w:pPr>
        <w:numPr>
          <w:ilvl w:val="0"/>
          <w:numId w:val="8"/>
        </w:numPr>
        <w:spacing w:before="120" w:after="160" w:line="240" w:lineRule="auto"/>
        <w:rPr>
          <w:kern w:val="2"/>
          <w14:ligatures w14:val="standardContextual"/>
        </w:rPr>
      </w:pPr>
      <w:r w:rsidRPr="00565548">
        <w:rPr>
          <w:kern w:val="2"/>
          <w14:ligatures w14:val="standardContextual"/>
        </w:rPr>
        <w:t xml:space="preserve">With this funding, </w:t>
      </w:r>
      <w:r w:rsidR="004C574B">
        <w:rPr>
          <w:kern w:val="2"/>
          <w14:ligatures w14:val="standardContextual"/>
        </w:rPr>
        <w:t>40</w:t>
      </w:r>
      <w:r w:rsidRPr="00565548">
        <w:rPr>
          <w:kern w:val="2"/>
          <w14:ligatures w14:val="standardContextual"/>
        </w:rPr>
        <w:t xml:space="preserve"> FHLBank San Francisco members, </w:t>
      </w:r>
      <w:r w:rsidR="004C574B">
        <w:rPr>
          <w:kern w:val="2"/>
          <w14:ligatures w14:val="standardContextual"/>
        </w:rPr>
        <w:t>four</w:t>
      </w:r>
      <w:r w:rsidRPr="00565548">
        <w:rPr>
          <w:kern w:val="2"/>
          <w14:ligatures w14:val="standardContextual"/>
        </w:rPr>
        <w:t xml:space="preserve"> of which are participating in the program for the first time, will deliver individual AHEAD grants of up to $150,00</w:t>
      </w:r>
      <w:r w:rsidR="00DA5EFD">
        <w:rPr>
          <w:kern w:val="2"/>
          <w14:ligatures w14:val="standardContextual"/>
        </w:rPr>
        <w:t>0</w:t>
      </w:r>
      <w:r w:rsidRPr="00565548">
        <w:rPr>
          <w:kern w:val="2"/>
          <w14:ligatures w14:val="standardContextual"/>
        </w:rPr>
        <w:t xml:space="preserve"> to 64 imp</w:t>
      </w:r>
      <w:r w:rsidR="004C574B">
        <w:rPr>
          <w:kern w:val="2"/>
          <w14:ligatures w14:val="standardContextual"/>
        </w:rPr>
        <w:t>actful</w:t>
      </w:r>
      <w:r w:rsidRPr="00565548">
        <w:rPr>
          <w:kern w:val="2"/>
          <w14:ligatures w14:val="standardContextual"/>
        </w:rPr>
        <w:t xml:space="preserve"> projects that are aimed at boosting local economic development initiatives across Arizona, California, and Nevada.</w:t>
      </w:r>
    </w:p>
    <w:p w14:paraId="3946DF61" w14:textId="2F165FBD" w:rsidR="00565548" w:rsidRPr="00565548" w:rsidRDefault="00565548" w:rsidP="00565548">
      <w:pPr>
        <w:numPr>
          <w:ilvl w:val="0"/>
          <w:numId w:val="8"/>
        </w:numPr>
        <w:spacing w:before="120" w:after="160" w:line="240" w:lineRule="auto"/>
        <w:rPr>
          <w:kern w:val="2"/>
          <w14:ligatures w14:val="standardContextual"/>
        </w:rPr>
      </w:pPr>
      <w:r w:rsidRPr="00565548">
        <w:rPr>
          <w:kern w:val="2"/>
          <w14:ligatures w14:val="standardContextual"/>
        </w:rPr>
        <w:t>Since the AHEAD program’s inception in 2004, the Bank has awarded over $4</w:t>
      </w:r>
      <w:r w:rsidR="00DA5EFD">
        <w:rPr>
          <w:kern w:val="2"/>
          <w14:ligatures w14:val="standardContextual"/>
        </w:rPr>
        <w:t>0</w:t>
      </w:r>
      <w:r w:rsidRPr="00565548">
        <w:rPr>
          <w:kern w:val="2"/>
          <w14:ligatures w14:val="standardContextual"/>
        </w:rPr>
        <w:t xml:space="preserve"> million in AHEAD grants to nearly 9</w:t>
      </w:r>
      <w:r w:rsidR="00DA5EFD">
        <w:rPr>
          <w:kern w:val="2"/>
          <w14:ligatures w14:val="standardContextual"/>
        </w:rPr>
        <w:t>4</w:t>
      </w:r>
      <w:r w:rsidRPr="00565548">
        <w:rPr>
          <w:kern w:val="2"/>
          <w14:ligatures w14:val="standardContextual"/>
        </w:rPr>
        <w:t xml:space="preserve">0 economic vitality projects in Arizona, California, and Nevada. </w:t>
      </w:r>
    </w:p>
    <w:p w14:paraId="6EF45AE9" w14:textId="77777777" w:rsidR="00565548" w:rsidRPr="00565548" w:rsidRDefault="00565548" w:rsidP="00565548">
      <w:pPr>
        <w:numPr>
          <w:ilvl w:val="0"/>
          <w:numId w:val="8"/>
        </w:numPr>
        <w:spacing w:before="120" w:after="160" w:line="240" w:lineRule="auto"/>
        <w:rPr>
          <w:kern w:val="2"/>
          <w14:ligatures w14:val="standardContextual"/>
        </w:rPr>
      </w:pPr>
      <w:r w:rsidRPr="00565548">
        <w:rPr>
          <w:kern w:val="2"/>
          <w14:ligatures w14:val="standardContextual"/>
        </w:rPr>
        <w:t>For 21 years, FHLBank San Francisco and its members have delivered grants that support economic vitality in underserved communities. AHEAD grants fund innovative, targeted initiatives that will create new economic opportunity.</w:t>
      </w:r>
    </w:p>
    <w:p w14:paraId="2F509235" w14:textId="77777777" w:rsidR="00565548" w:rsidRPr="00565548" w:rsidRDefault="00565548" w:rsidP="00565548">
      <w:pPr>
        <w:numPr>
          <w:ilvl w:val="0"/>
          <w:numId w:val="8"/>
        </w:numPr>
        <w:spacing w:before="120" w:after="160" w:line="240" w:lineRule="auto"/>
        <w:rPr>
          <w:kern w:val="2"/>
          <w14:ligatures w14:val="standardContextual"/>
        </w:rPr>
      </w:pPr>
      <w:r w:rsidRPr="00565548">
        <w:rPr>
          <w:kern w:val="2"/>
          <w14:ligatures w14:val="standardContextual"/>
        </w:rPr>
        <w:t>AHEAD Program grants support projects or initiatives that benefit low- to moderate-income communities by creating or preserving jobs, delivering job training or education programs, supporting small business, microlending, and microenterprise incubation for low-income entrepreneurs, addressing the special economic development needs of at-risk youth, veterans, persons with disabilities, the formerly incarcerated, and tribal communities, among other underserved groups.</w:t>
      </w:r>
    </w:p>
    <w:p w14:paraId="4105D4F1" w14:textId="315FF695" w:rsidR="00565548" w:rsidRPr="00565548" w:rsidRDefault="00565548" w:rsidP="00565548">
      <w:pPr>
        <w:numPr>
          <w:ilvl w:val="0"/>
          <w:numId w:val="8"/>
        </w:numPr>
        <w:spacing w:before="120" w:after="160" w:line="240" w:lineRule="auto"/>
        <w:rPr>
          <w:kern w:val="2"/>
          <w14:ligatures w14:val="standardContextual"/>
        </w:rPr>
      </w:pPr>
      <w:r w:rsidRPr="00565548">
        <w:rPr>
          <w:kern w:val="2"/>
          <w14:ligatures w14:val="standardContextual"/>
        </w:rPr>
        <w:t xml:space="preserve">Details about </w:t>
      </w:r>
      <w:hyperlink r:id="rId9" w:history="1">
        <w:r w:rsidRPr="006B317D">
          <w:rPr>
            <w:rStyle w:val="Hyperlink"/>
            <w:kern w:val="2"/>
            <w14:ligatures w14:val="standardContextual"/>
          </w:rPr>
          <w:t>2025 Awarded Projects</w:t>
        </w:r>
      </w:hyperlink>
      <w:r w:rsidRPr="00565548">
        <w:rPr>
          <w:kern w:val="2"/>
          <w14:ligatures w14:val="standardContextual"/>
        </w:rPr>
        <w:t xml:space="preserve"> are available on the Bank’s </w:t>
      </w:r>
      <w:hyperlink r:id="rId10" w:history="1">
        <w:r w:rsidRPr="006B317D">
          <w:rPr>
            <w:rStyle w:val="Hyperlink"/>
            <w:kern w:val="2"/>
            <w14:ligatures w14:val="standardContextual"/>
          </w:rPr>
          <w:t>public website</w:t>
        </w:r>
      </w:hyperlink>
      <w:r w:rsidRPr="00565548">
        <w:rPr>
          <w:kern w:val="2"/>
          <w14:ligatures w14:val="standardContextual"/>
        </w:rPr>
        <w:t>.</w:t>
      </w:r>
    </w:p>
    <w:p w14:paraId="4A16C0F0" w14:textId="30BD3AD1" w:rsidR="00565548" w:rsidRPr="003055BF" w:rsidRDefault="00565548" w:rsidP="003055BF">
      <w:pPr>
        <w:numPr>
          <w:ilvl w:val="0"/>
          <w:numId w:val="8"/>
        </w:numPr>
        <w:spacing w:before="120" w:after="160" w:line="240" w:lineRule="auto"/>
        <w:rPr>
          <w:kern w:val="2"/>
          <w14:ligatures w14:val="standardContextual"/>
        </w:rPr>
      </w:pPr>
      <w:r w:rsidRPr="00565548">
        <w:rPr>
          <w:kern w:val="2"/>
          <w14:ligatures w14:val="standardContextual"/>
        </w:rPr>
        <w:t xml:space="preserve">More information for members who may wish to participate in the future, such as project eligibility, can be found on FHLBank San Francisco’s </w:t>
      </w:r>
      <w:hyperlink r:id="rId11" w:history="1">
        <w:r w:rsidRPr="006B317D">
          <w:rPr>
            <w:rStyle w:val="Hyperlink"/>
            <w:kern w:val="2"/>
            <w14:ligatures w14:val="standardContextual"/>
          </w:rPr>
          <w:t>AHEAD web page</w:t>
        </w:r>
      </w:hyperlink>
      <w:r w:rsidRPr="00565548">
        <w:rPr>
          <w:kern w:val="2"/>
          <w14:ligatures w14:val="standardContextual"/>
        </w:rPr>
        <w:t xml:space="preserve">. For additional information, please </w:t>
      </w:r>
      <w:hyperlink r:id="rId12" w:history="1">
        <w:r w:rsidRPr="00C74C50">
          <w:rPr>
            <w:rStyle w:val="Hyperlink"/>
            <w:kern w:val="2"/>
            <w14:ligatures w14:val="standardContextual"/>
          </w:rPr>
          <w:t>email</w:t>
        </w:r>
      </w:hyperlink>
      <w:r w:rsidRPr="00565548">
        <w:rPr>
          <w:kern w:val="2"/>
          <w14:ligatures w14:val="standardContextual"/>
        </w:rPr>
        <w:t xml:space="preserve"> the AHEAD program team or call (415) 616-2542.</w:t>
      </w:r>
    </w:p>
    <w:p w14:paraId="5884A768" w14:textId="77777777" w:rsidR="005D1A52" w:rsidRPr="001A1AA1" w:rsidRDefault="005D1A52" w:rsidP="005D1A52">
      <w:pPr>
        <w:pStyle w:val="Heading3"/>
        <w:rPr>
          <w:rFonts w:ascii="Arial" w:hAnsi="Arial" w:cs="Arial"/>
          <w:color w:val="2F5496" w:themeColor="accent1" w:themeShade="BF"/>
        </w:rPr>
      </w:pPr>
      <w:r w:rsidRPr="001A1AA1">
        <w:rPr>
          <w:rFonts w:ascii="Arial" w:hAnsi="Arial" w:cs="Arial"/>
          <w:color w:val="2F5496" w:themeColor="accent1" w:themeShade="BF"/>
        </w:rPr>
        <w:t>Logos</w:t>
      </w:r>
    </w:p>
    <w:p w14:paraId="741714B3" w14:textId="25E7BC08" w:rsidR="005D1A52" w:rsidRPr="005D1A52" w:rsidRDefault="005D1A52" w:rsidP="005D1A52">
      <w:pPr>
        <w:pStyle w:val="BodyText0"/>
        <w:rPr>
          <w:rFonts w:ascii="Arial" w:hAnsi="Arial" w:cs="Arial"/>
          <w:szCs w:val="20"/>
        </w:rPr>
      </w:pPr>
      <w:r w:rsidRPr="005D1A52">
        <w:rPr>
          <w:rFonts w:ascii="Arial" w:hAnsi="Arial" w:cs="Arial"/>
          <w:szCs w:val="20"/>
        </w:rPr>
        <w:t>FHLBank San Francisco’s logo is available for download and use on participating member</w:t>
      </w:r>
      <w:r w:rsidR="00565548">
        <w:rPr>
          <w:rFonts w:ascii="Arial" w:hAnsi="Arial" w:cs="Arial"/>
          <w:szCs w:val="20"/>
        </w:rPr>
        <w:t xml:space="preserve"> and sponsor</w:t>
      </w:r>
      <w:r w:rsidRPr="005D1A52">
        <w:rPr>
          <w:rFonts w:ascii="Arial" w:hAnsi="Arial" w:cs="Arial"/>
          <w:szCs w:val="20"/>
        </w:rPr>
        <w:t xml:space="preserve"> websites. To access downloadable formats and usage guidelines, visit:</w:t>
      </w:r>
      <w:r w:rsidR="00F94D5E">
        <w:t xml:space="preserve"> </w:t>
      </w:r>
      <w:hyperlink r:id="rId13" w:anchor="logos" w:history="1">
        <w:r w:rsidR="00F94D5E" w:rsidRPr="00761E5D">
          <w:rPr>
            <w:rStyle w:val="Hyperlink"/>
            <w:rFonts w:ascii="Arial" w:hAnsi="Arial" w:cs="Arial"/>
            <w:szCs w:val="20"/>
          </w:rPr>
          <w:t>https://www.fhlbsf.com/about-us/press-kit#logos</w:t>
        </w:r>
      </w:hyperlink>
      <w:r w:rsidRPr="005D1A52">
        <w:rPr>
          <w:rFonts w:ascii="Arial" w:hAnsi="Arial" w:cs="Arial"/>
          <w:szCs w:val="20"/>
        </w:rPr>
        <w:t xml:space="preserve"> </w:t>
      </w:r>
    </w:p>
    <w:p w14:paraId="348201A7" w14:textId="77777777" w:rsidR="005D1A52" w:rsidRPr="001A1AA1" w:rsidRDefault="005D1A52" w:rsidP="005D1A52">
      <w:pPr>
        <w:pStyle w:val="Heading3"/>
        <w:rPr>
          <w:rFonts w:ascii="Arial" w:hAnsi="Arial" w:cs="Arial"/>
          <w:color w:val="2F5496" w:themeColor="accent1" w:themeShade="BF"/>
        </w:rPr>
      </w:pPr>
      <w:r w:rsidRPr="001A1AA1">
        <w:rPr>
          <w:rFonts w:ascii="Arial" w:hAnsi="Arial" w:cs="Arial"/>
          <w:color w:val="2F5496" w:themeColor="accent1" w:themeShade="BF"/>
        </w:rPr>
        <w:lastRenderedPageBreak/>
        <w:t>FHLBank San Francisco Naming Conventions</w:t>
      </w:r>
    </w:p>
    <w:p w14:paraId="7A86296C" w14:textId="0072017A" w:rsidR="005D1A52" w:rsidRPr="005D1A52" w:rsidRDefault="005D1A52" w:rsidP="005D1A52">
      <w:pPr>
        <w:pStyle w:val="BodyText0"/>
        <w:rPr>
          <w:rFonts w:ascii="Arial" w:hAnsi="Arial" w:cs="Arial"/>
          <w:szCs w:val="20"/>
        </w:rPr>
      </w:pPr>
      <w:r w:rsidRPr="005D1A52">
        <w:rPr>
          <w:rFonts w:ascii="Arial" w:hAnsi="Arial" w:cs="Arial"/>
          <w:szCs w:val="20"/>
        </w:rPr>
        <w:t xml:space="preserve">When referencing FHLBank San Francisco, please use the Bank’s full name, </w:t>
      </w:r>
      <w:r w:rsidRPr="005D1A52">
        <w:rPr>
          <w:rFonts w:ascii="Arial" w:hAnsi="Arial" w:cs="Arial"/>
          <w:b/>
          <w:bCs/>
          <w:szCs w:val="20"/>
        </w:rPr>
        <w:t>Federal Home Loan Bank of San Francisco</w:t>
      </w:r>
      <w:r w:rsidRPr="005D1A52">
        <w:rPr>
          <w:rFonts w:ascii="Arial" w:hAnsi="Arial" w:cs="Arial"/>
          <w:szCs w:val="20"/>
        </w:rPr>
        <w:t xml:space="preserve">, or the approved shortened logo version, </w:t>
      </w:r>
      <w:r w:rsidRPr="005D1A52">
        <w:rPr>
          <w:rFonts w:ascii="Arial" w:hAnsi="Arial" w:cs="Arial"/>
          <w:b/>
          <w:bCs/>
          <w:szCs w:val="20"/>
        </w:rPr>
        <w:t>FHLBank San Francisco</w:t>
      </w:r>
      <w:r w:rsidRPr="005D1A52">
        <w:rPr>
          <w:rFonts w:ascii="Arial" w:hAnsi="Arial" w:cs="Arial"/>
          <w:szCs w:val="20"/>
        </w:rPr>
        <w:t xml:space="preserve"> (</w:t>
      </w:r>
      <w:r w:rsidRPr="00923FC3">
        <w:rPr>
          <w:rFonts w:ascii="Arial" w:hAnsi="Arial" w:cs="Arial"/>
          <w:i/>
          <w:iCs/>
          <w:szCs w:val="20"/>
        </w:rPr>
        <w:t>please note that there is no</w:t>
      </w:r>
      <w:r w:rsidR="00565548">
        <w:rPr>
          <w:rFonts w:ascii="Arial" w:hAnsi="Arial" w:cs="Arial"/>
          <w:i/>
          <w:iCs/>
          <w:szCs w:val="20"/>
        </w:rPr>
        <w:t xml:space="preserve"> “the” or</w:t>
      </w:r>
      <w:r w:rsidRPr="00923FC3">
        <w:rPr>
          <w:rFonts w:ascii="Arial" w:hAnsi="Arial" w:cs="Arial"/>
          <w:i/>
          <w:iCs/>
          <w:szCs w:val="20"/>
        </w:rPr>
        <w:t xml:space="preserve"> “of” in the shortened version</w:t>
      </w:r>
      <w:r w:rsidRPr="005D1A52">
        <w:rPr>
          <w:rFonts w:ascii="Arial" w:hAnsi="Arial" w:cs="Arial"/>
          <w:szCs w:val="20"/>
        </w:rPr>
        <w:t xml:space="preserve">). </w:t>
      </w:r>
    </w:p>
    <w:p w14:paraId="07F01890" w14:textId="77777777" w:rsidR="005D1A52" w:rsidRPr="001A1AA1" w:rsidRDefault="005D1A52" w:rsidP="00A12389">
      <w:pPr>
        <w:pStyle w:val="Heading3"/>
        <w:spacing w:before="0" w:line="240" w:lineRule="auto"/>
        <w:rPr>
          <w:rFonts w:ascii="Arial" w:hAnsi="Arial" w:cs="Arial"/>
          <w:color w:val="2F5496" w:themeColor="accent1" w:themeShade="BF"/>
        </w:rPr>
      </w:pPr>
      <w:r w:rsidRPr="001A1AA1">
        <w:rPr>
          <w:rFonts w:ascii="Arial" w:hAnsi="Arial" w:cs="Arial"/>
          <w:color w:val="2F5496" w:themeColor="accent1" w:themeShade="BF"/>
        </w:rPr>
        <w:t>FHLBank San Francisco Boilerplate Descriptor</w:t>
      </w:r>
    </w:p>
    <w:p w14:paraId="160D0B76" w14:textId="304778C7" w:rsidR="006F57EB" w:rsidRDefault="006F57EB" w:rsidP="006F57EB">
      <w:pPr>
        <w:spacing w:before="240" w:after="240"/>
        <w:rPr>
          <w:rFonts w:ascii="Arial" w:hAnsi="Arial" w:cs="Arial"/>
          <w:sz w:val="20"/>
          <w:szCs w:val="20"/>
        </w:rPr>
      </w:pPr>
      <w:r w:rsidRPr="0056411B">
        <w:rPr>
          <w:rFonts w:ascii="Arial" w:hAnsi="Arial" w:cs="Arial"/>
          <w:sz w:val="20"/>
          <w:szCs w:val="20"/>
        </w:rPr>
        <w:t>The Federal Home Loan Bank of San Francisco is a member-driven cooperative helping local lenders in Arizona, California, and Nevada build strong communities, create opportunity, and change lives for the better. The tools and resources we provide to our member financial institutions — commercial banks, credit unions, industrial loan companies, savings institutions, insurance companies, and community development financial institutions — propel homeownership, finance quality affordable housing, drive economic vitality, and revitalize whole neighborhoods. Together with our members and other partners, we are making the communities we serve more vibrant and resilient.</w:t>
      </w:r>
    </w:p>
    <w:p w14:paraId="381730B9" w14:textId="3F179525" w:rsidR="005D1A52" w:rsidRPr="001A1AA1" w:rsidRDefault="005D1A52" w:rsidP="005D1A52">
      <w:pPr>
        <w:pStyle w:val="Heading3"/>
        <w:rPr>
          <w:rFonts w:ascii="Arial" w:hAnsi="Arial" w:cs="Arial"/>
          <w:color w:val="2F5496" w:themeColor="accent1" w:themeShade="BF"/>
        </w:rPr>
      </w:pPr>
      <w:r w:rsidRPr="001A1AA1">
        <w:rPr>
          <w:rFonts w:ascii="Arial" w:hAnsi="Arial" w:cs="Arial"/>
          <w:color w:val="2F5496" w:themeColor="accent1" w:themeShade="BF"/>
        </w:rPr>
        <w:t>News Release Template</w:t>
      </w:r>
      <w:r w:rsidR="003D744E">
        <w:rPr>
          <w:rFonts w:ascii="Arial" w:hAnsi="Arial" w:cs="Arial"/>
          <w:color w:val="2F5496" w:themeColor="accent1" w:themeShade="BF"/>
        </w:rPr>
        <w:t xml:space="preserve"> (Members)</w:t>
      </w:r>
    </w:p>
    <w:p w14:paraId="6CB4F3E8" w14:textId="77777777" w:rsidR="005D1A52" w:rsidRPr="005D1A52" w:rsidRDefault="005D1A52" w:rsidP="005D1A52">
      <w:pPr>
        <w:pStyle w:val="BodyText0"/>
        <w:rPr>
          <w:rStyle w:val="bold"/>
          <w:rFonts w:ascii="Arial" w:hAnsi="Arial" w:cs="Arial"/>
          <w:szCs w:val="20"/>
        </w:rPr>
      </w:pPr>
      <w:bookmarkStart w:id="0" w:name="_Hlk89443470"/>
      <w:r w:rsidRPr="005D1A52">
        <w:rPr>
          <w:rStyle w:val="bold"/>
          <w:rFonts w:ascii="Arial" w:hAnsi="Arial" w:cs="Arial"/>
          <w:szCs w:val="20"/>
        </w:rPr>
        <w:t>DRAFT – NOT APPROVED FOR RELEASE</w:t>
      </w:r>
    </w:p>
    <w:p w14:paraId="74FE0F27" w14:textId="77777777" w:rsidR="005D1A52" w:rsidRPr="005D1A52" w:rsidRDefault="005D1A52" w:rsidP="005D1A52">
      <w:pPr>
        <w:pStyle w:val="BodyText0"/>
        <w:rPr>
          <w:rFonts w:ascii="Arial" w:hAnsi="Arial" w:cs="Arial"/>
          <w:szCs w:val="20"/>
        </w:rPr>
      </w:pPr>
      <w:r w:rsidRPr="005D1A52">
        <w:rPr>
          <w:rFonts w:ascii="Arial" w:hAnsi="Arial" w:cs="Arial"/>
          <w:noProof/>
          <w:szCs w:val="20"/>
        </w:rPr>
        <mc:AlternateContent>
          <mc:Choice Requires="wps">
            <w:drawing>
              <wp:anchor distT="0" distB="0" distL="114300" distR="114300" simplePos="0" relativeHeight="251659264" behindDoc="1" locked="0" layoutInCell="1" allowOverlap="1" wp14:anchorId="1A879394" wp14:editId="5E355700">
                <wp:simplePos x="0" y="0"/>
                <wp:positionH relativeFrom="column">
                  <wp:posOffset>4021128</wp:posOffset>
                </wp:positionH>
                <wp:positionV relativeFrom="paragraph">
                  <wp:posOffset>162732</wp:posOffset>
                </wp:positionV>
                <wp:extent cx="2156460" cy="1421765"/>
                <wp:effectExtent l="0" t="0" r="0" b="6985"/>
                <wp:wrapTight wrapText="bothSides">
                  <wp:wrapPolygon edited="0">
                    <wp:start x="0" y="0"/>
                    <wp:lineTo x="0" y="21417"/>
                    <wp:lineTo x="21371" y="21417"/>
                    <wp:lineTo x="21371"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156460" cy="1421765"/>
                        </a:xfrm>
                        <a:prstGeom prst="rect">
                          <a:avLst/>
                        </a:prstGeom>
                        <a:solidFill>
                          <a:schemeClr val="tx2"/>
                        </a:solidFill>
                      </wps:spPr>
                      <wps:txbx>
                        <w:txbxContent>
                          <w:p w14:paraId="4D918B9C" w14:textId="77777777" w:rsidR="005D1A52" w:rsidRPr="00C03781" w:rsidRDefault="005D1A52" w:rsidP="005D1A52">
                            <w:pPr>
                              <w:shd w:val="clear" w:color="auto" w:fill="B4C6E7" w:themeFill="accent1" w:themeFillTint="66"/>
                              <w:jc w:val="center"/>
                              <w:rPr>
                                <w:b/>
                                <w:bCs/>
                                <w:sz w:val="20"/>
                                <w:szCs w:val="20"/>
                              </w:rPr>
                            </w:pPr>
                            <w:r w:rsidRPr="00C03781">
                              <w:rPr>
                                <w:b/>
                                <w:bCs/>
                                <w:sz w:val="20"/>
                                <w:szCs w:val="20"/>
                              </w:rPr>
                              <w:t>Sample mission</w:t>
                            </w:r>
                            <w:r>
                              <w:rPr>
                                <w:b/>
                                <w:bCs/>
                                <w:sz w:val="20"/>
                                <w:szCs w:val="20"/>
                              </w:rPr>
                              <w:t>/</w:t>
                            </w:r>
                            <w:r w:rsidRPr="00C03781">
                              <w:rPr>
                                <w:b/>
                                <w:bCs/>
                                <w:sz w:val="20"/>
                                <w:szCs w:val="20"/>
                              </w:rPr>
                              <w:t xml:space="preserve">impact headline statements: </w:t>
                            </w:r>
                          </w:p>
                          <w:p w14:paraId="63A5C832" w14:textId="77777777" w:rsidR="005D1A52" w:rsidRPr="00C03781" w:rsidRDefault="005D1A52" w:rsidP="005D1A52">
                            <w:pPr>
                              <w:shd w:val="clear" w:color="auto" w:fill="B4C6E7" w:themeFill="accent1" w:themeFillTint="66"/>
                              <w:jc w:val="center"/>
                              <w:rPr>
                                <w:sz w:val="20"/>
                                <w:szCs w:val="20"/>
                              </w:rPr>
                            </w:pPr>
                            <w:r w:rsidRPr="00C03781">
                              <w:rPr>
                                <w:sz w:val="20"/>
                                <w:szCs w:val="20"/>
                              </w:rPr>
                              <w:t>“Provide Workforce Training for Underserved Students”</w:t>
                            </w:r>
                          </w:p>
                          <w:p w14:paraId="69FE0EE9" w14:textId="7A916C3E" w:rsidR="005D1A52" w:rsidRPr="00C03781" w:rsidRDefault="005D1A52" w:rsidP="005D1A52">
                            <w:pPr>
                              <w:shd w:val="clear" w:color="auto" w:fill="B4C6E7" w:themeFill="accent1" w:themeFillTint="66"/>
                              <w:jc w:val="center"/>
                              <w:rPr>
                                <w:sz w:val="20"/>
                                <w:szCs w:val="20"/>
                              </w:rPr>
                            </w:pPr>
                            <w:r w:rsidRPr="00C03781">
                              <w:rPr>
                                <w:sz w:val="20"/>
                                <w:szCs w:val="20"/>
                              </w:rPr>
                              <w:t>“</w:t>
                            </w:r>
                            <w:r w:rsidR="00FB4251">
                              <w:rPr>
                                <w:sz w:val="20"/>
                                <w:szCs w:val="20"/>
                              </w:rPr>
                              <w:t>Improve</w:t>
                            </w:r>
                            <w:r w:rsidR="00FB4251" w:rsidRPr="00C03781">
                              <w:rPr>
                                <w:sz w:val="20"/>
                                <w:szCs w:val="20"/>
                              </w:rPr>
                              <w:t xml:space="preserve"> </w:t>
                            </w:r>
                            <w:r w:rsidRPr="00C03781">
                              <w:rPr>
                                <w:sz w:val="20"/>
                                <w:szCs w:val="20"/>
                              </w:rPr>
                              <w:t>Housing Conditions on Tribal Lands”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79394" id="_x0000_t202" coordsize="21600,21600" o:spt="202" path="m,l,21600r21600,l21600,xe">
                <v:stroke joinstyle="miter"/>
                <v:path gradientshapeok="t" o:connecttype="rect"/>
              </v:shapetype>
              <v:shape id="Text Box 2" o:spid="_x0000_s1026" type="#_x0000_t202" style="position:absolute;margin-left:316.6pt;margin-top:12.8pt;width:169.8pt;height:11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SKEgIAACQEAAAOAAAAZHJzL2Uyb0RvYy54bWysU8Fu2zAMvQ/YPwi6L46DNhuMOkWWIsOA&#10;oC2QDj0rshQbkEWNUmJnXz9KjpOi22nYRaZE+ol87+nuvm8NOyr0DdiS55MpZ8pKqBq7L/mPl/Wn&#10;L5z5IGwlDFhV8pPy/H7x8cNd5wo1gxpMpZARiPVF50peh+CKLPOyVq3wE3DKUlIDtiLQFvdZhaIj&#10;9NZks+l0nnWAlUOQyns6fRiSfJHwtVYyPGntVWCm5NRbSCumdRfXbHEnij0KVzfy3Ib4hy5a0Vi6&#10;9AL1IIJgB2z+gGobieBBh4mENgOtG6nSDDRNPn03zbYWTqVZiBzvLjT5/wcrH49b94ws9F+hJwEj&#10;IZ3zhafDOE+vsY1f6pRRnig8XWhTfWCSDmf57fxmTilJufxmln+e30ac7Pq7Qx++KWhZDEqOpEui&#10;Sxw3PgylY0m8zYNpqnVjTNpEL6iVQXYUpGLoZ2fwN1XZtecYhX7XnwfZQXWi+RAG6b2T64Z62Agf&#10;ngWS1tQ3+Tc80aINdCWHc8RZDfjrb+exniSgLGcdeafk/udBoOLMfLckTjTaGOAY7MbAHtoV0CA5&#10;vQwnU0g/YDBjqBHaV7L1Mt5CKWEl3UWTj+EqDA6mZyHVcpmKyE5OhI3dOhmhI3GR0Zf+VaA70x5I&#10;sUcYXSWKd+wPtfFPC8tDAN0kaSKhA4skadyQFZO452cTvf52n6quj3vxGwAA//8DAFBLAwQUAAYA&#10;CAAAACEAXEUCk+EAAAAKAQAADwAAAGRycy9kb3ducmV2LnhtbEyPTU+DQBCG7yb+h82YeLOL1EKL&#10;LI3WaC/GxJaDx4UdAd0Pwi4F/fWOJz3OzJN3njffzkazEw6+c1bA9SIChrZ2qrONgPL4eLUG5oO0&#10;SmpnUcAXetgW52e5zJSb7CueDqFhFGJ9JgW0IfQZ575u0Ui/cD1aur27wchA49BwNciJwo3mcRQl&#10;3MjO0odW9rhrsf48jEbAlDyn1Uu53z2l7v6h/F4fR/32IcTlxXx3CyzgHP5g+NUndSjIqXKjVZ5p&#10;AclyGRMqIF4lwAjYpDF1qWhxs1kBL3L+v0LxAwAA//8DAFBLAQItABQABgAIAAAAIQC2gziS/gAA&#10;AOEBAAATAAAAAAAAAAAAAAAAAAAAAABbQ29udGVudF9UeXBlc10ueG1sUEsBAi0AFAAGAAgAAAAh&#10;ADj9If/WAAAAlAEAAAsAAAAAAAAAAAAAAAAALwEAAF9yZWxzLy5yZWxzUEsBAi0AFAAGAAgAAAAh&#10;AEitdIoSAgAAJAQAAA4AAAAAAAAAAAAAAAAALgIAAGRycy9lMm9Eb2MueG1sUEsBAi0AFAAGAAgA&#10;AAAhAFxFApPhAAAACgEAAA8AAAAAAAAAAAAAAAAAbAQAAGRycy9kb3ducmV2LnhtbFBLBQYAAAAA&#10;BAAEAPMAAAB6BQAAAAA=&#10;" fillcolor="#44546a [3215]" stroked="f">
                <v:textbox inset="0,0,0,0">
                  <w:txbxContent>
                    <w:p w14:paraId="4D918B9C" w14:textId="77777777" w:rsidR="005D1A52" w:rsidRPr="00C03781" w:rsidRDefault="005D1A52" w:rsidP="005D1A52">
                      <w:pPr>
                        <w:shd w:val="clear" w:color="auto" w:fill="B4C6E7" w:themeFill="accent1" w:themeFillTint="66"/>
                        <w:jc w:val="center"/>
                        <w:rPr>
                          <w:b/>
                          <w:bCs/>
                          <w:sz w:val="20"/>
                          <w:szCs w:val="20"/>
                        </w:rPr>
                      </w:pPr>
                      <w:r w:rsidRPr="00C03781">
                        <w:rPr>
                          <w:b/>
                          <w:bCs/>
                          <w:sz w:val="20"/>
                          <w:szCs w:val="20"/>
                        </w:rPr>
                        <w:t>Sample mission</w:t>
                      </w:r>
                      <w:r>
                        <w:rPr>
                          <w:b/>
                          <w:bCs/>
                          <w:sz w:val="20"/>
                          <w:szCs w:val="20"/>
                        </w:rPr>
                        <w:t>/</w:t>
                      </w:r>
                      <w:r w:rsidRPr="00C03781">
                        <w:rPr>
                          <w:b/>
                          <w:bCs/>
                          <w:sz w:val="20"/>
                          <w:szCs w:val="20"/>
                        </w:rPr>
                        <w:t xml:space="preserve">impact headline statements: </w:t>
                      </w:r>
                    </w:p>
                    <w:p w14:paraId="63A5C832" w14:textId="77777777" w:rsidR="005D1A52" w:rsidRPr="00C03781" w:rsidRDefault="005D1A52" w:rsidP="005D1A52">
                      <w:pPr>
                        <w:shd w:val="clear" w:color="auto" w:fill="B4C6E7" w:themeFill="accent1" w:themeFillTint="66"/>
                        <w:jc w:val="center"/>
                        <w:rPr>
                          <w:sz w:val="20"/>
                          <w:szCs w:val="20"/>
                        </w:rPr>
                      </w:pPr>
                      <w:r w:rsidRPr="00C03781">
                        <w:rPr>
                          <w:sz w:val="20"/>
                          <w:szCs w:val="20"/>
                        </w:rPr>
                        <w:t>“Provide Workforce Training for Underserved Students”</w:t>
                      </w:r>
                    </w:p>
                    <w:p w14:paraId="69FE0EE9" w14:textId="7A916C3E" w:rsidR="005D1A52" w:rsidRPr="00C03781" w:rsidRDefault="005D1A52" w:rsidP="005D1A52">
                      <w:pPr>
                        <w:shd w:val="clear" w:color="auto" w:fill="B4C6E7" w:themeFill="accent1" w:themeFillTint="66"/>
                        <w:jc w:val="center"/>
                        <w:rPr>
                          <w:sz w:val="20"/>
                          <w:szCs w:val="20"/>
                        </w:rPr>
                      </w:pPr>
                      <w:r w:rsidRPr="00C03781">
                        <w:rPr>
                          <w:sz w:val="20"/>
                          <w:szCs w:val="20"/>
                        </w:rPr>
                        <w:t>“</w:t>
                      </w:r>
                      <w:r w:rsidR="00FB4251">
                        <w:rPr>
                          <w:sz w:val="20"/>
                          <w:szCs w:val="20"/>
                        </w:rPr>
                        <w:t>Improve</w:t>
                      </w:r>
                      <w:r w:rsidR="00FB4251" w:rsidRPr="00C03781">
                        <w:rPr>
                          <w:sz w:val="20"/>
                          <w:szCs w:val="20"/>
                        </w:rPr>
                        <w:t xml:space="preserve"> </w:t>
                      </w:r>
                      <w:r w:rsidRPr="00C03781">
                        <w:rPr>
                          <w:sz w:val="20"/>
                          <w:szCs w:val="20"/>
                        </w:rPr>
                        <w:t>Housing Conditions on Tribal Lands”</w:t>
                      </w:r>
                    </w:p>
                  </w:txbxContent>
                </v:textbox>
                <w10:wrap type="tight"/>
              </v:shape>
            </w:pict>
          </mc:Fallback>
        </mc:AlternateContent>
      </w:r>
    </w:p>
    <w:p w14:paraId="58C461F3" w14:textId="53EF06AF" w:rsidR="005D1A52" w:rsidRPr="0074495B" w:rsidRDefault="005D1A52" w:rsidP="0074495B">
      <w:pPr>
        <w:pStyle w:val="BodyText0"/>
        <w:jc w:val="center"/>
        <w:rPr>
          <w:rFonts w:ascii="Arial" w:hAnsi="Arial" w:cs="Arial"/>
          <w:b/>
          <w:szCs w:val="20"/>
        </w:rPr>
      </w:pPr>
      <w:r w:rsidRPr="005D1A52">
        <w:rPr>
          <w:rStyle w:val="bold"/>
          <w:rFonts w:ascii="Arial" w:hAnsi="Arial" w:cs="Arial"/>
          <w:szCs w:val="20"/>
          <w:highlight w:val="yellow"/>
        </w:rPr>
        <w:t>[</w:t>
      </w:r>
      <w:bookmarkStart w:id="1" w:name="_Hlk108185087"/>
      <w:r w:rsidRPr="005D1A52">
        <w:rPr>
          <w:rStyle w:val="bold"/>
          <w:rFonts w:ascii="Arial" w:hAnsi="Arial" w:cs="Arial"/>
          <w:szCs w:val="20"/>
          <w:highlight w:val="yellow"/>
        </w:rPr>
        <w:t>Financial Institution</w:t>
      </w:r>
      <w:r w:rsidRPr="005D1A52">
        <w:rPr>
          <w:rStyle w:val="bold"/>
          <w:rFonts w:ascii="Arial" w:hAnsi="Arial" w:cs="Arial"/>
          <w:szCs w:val="20"/>
        </w:rPr>
        <w:t xml:space="preserve">] Partners with FHLBank San Francisco </w:t>
      </w:r>
      <w:bookmarkEnd w:id="1"/>
      <w:r w:rsidRPr="005D1A52">
        <w:rPr>
          <w:rStyle w:val="bold"/>
          <w:rFonts w:ascii="Arial" w:hAnsi="Arial" w:cs="Arial"/>
          <w:szCs w:val="20"/>
        </w:rPr>
        <w:t>to Award [</w:t>
      </w:r>
      <w:r w:rsidRPr="005D1A52">
        <w:rPr>
          <w:rStyle w:val="bold"/>
          <w:rFonts w:ascii="Arial" w:hAnsi="Arial" w:cs="Arial"/>
          <w:szCs w:val="20"/>
          <w:highlight w:val="yellow"/>
        </w:rPr>
        <w:t>Nonprofit</w:t>
      </w:r>
      <w:r w:rsidRPr="005D1A52">
        <w:rPr>
          <w:rStyle w:val="bold"/>
          <w:rFonts w:ascii="Arial" w:hAnsi="Arial" w:cs="Arial"/>
          <w:szCs w:val="20"/>
        </w:rPr>
        <w:t xml:space="preserve">] </w:t>
      </w:r>
      <w:r w:rsidR="00692D49">
        <w:rPr>
          <w:rStyle w:val="bold"/>
          <w:rFonts w:ascii="Arial" w:hAnsi="Arial" w:cs="Arial"/>
          <w:szCs w:val="20"/>
        </w:rPr>
        <w:t xml:space="preserve">a </w:t>
      </w:r>
      <w:r w:rsidRPr="005D1A52">
        <w:rPr>
          <w:rStyle w:val="bold"/>
          <w:rFonts w:ascii="Arial" w:hAnsi="Arial" w:cs="Arial"/>
          <w:szCs w:val="20"/>
          <w:highlight w:val="yellow"/>
        </w:rPr>
        <w:t>[$ Amount</w:t>
      </w:r>
      <w:r w:rsidRPr="005D1A52">
        <w:rPr>
          <w:rStyle w:val="bold"/>
          <w:rFonts w:ascii="Arial" w:hAnsi="Arial" w:cs="Arial"/>
          <w:szCs w:val="20"/>
        </w:rPr>
        <w:t>] Grant to [</w:t>
      </w:r>
      <w:r w:rsidRPr="005D1A52">
        <w:rPr>
          <w:rStyle w:val="bold"/>
          <w:rFonts w:ascii="Arial" w:hAnsi="Arial" w:cs="Arial"/>
          <w:szCs w:val="20"/>
          <w:highlight w:val="yellow"/>
        </w:rPr>
        <w:t>Brief Statement of Nonprofit Mission/Community Impact</w:t>
      </w:r>
      <w:r w:rsidRPr="005D1A52">
        <w:rPr>
          <w:rStyle w:val="bold"/>
          <w:rFonts w:ascii="Arial" w:hAnsi="Arial" w:cs="Arial"/>
          <w:szCs w:val="20"/>
        </w:rPr>
        <w:t>]</w:t>
      </w:r>
    </w:p>
    <w:p w14:paraId="09F89A12" w14:textId="0114034E" w:rsidR="00651D45" w:rsidRPr="005D1A52" w:rsidRDefault="005D1A52" w:rsidP="00651D45">
      <w:pPr>
        <w:pStyle w:val="BodyText0"/>
        <w:rPr>
          <w:rFonts w:ascii="Arial" w:hAnsi="Arial" w:cs="Arial"/>
          <w:szCs w:val="20"/>
        </w:rPr>
      </w:pPr>
      <w:r w:rsidRPr="005D1A52">
        <w:rPr>
          <w:rFonts w:ascii="Arial" w:hAnsi="Arial" w:cs="Arial"/>
          <w:szCs w:val="20"/>
          <w:highlight w:val="yellow"/>
        </w:rPr>
        <w:t>LOCATION</w:t>
      </w:r>
      <w:r w:rsidRPr="005D1A52">
        <w:rPr>
          <w:rFonts w:ascii="Arial" w:hAnsi="Arial" w:cs="Arial"/>
          <w:szCs w:val="20"/>
        </w:rPr>
        <w:t xml:space="preserve"> – </w:t>
      </w:r>
      <w:r w:rsidRPr="005D1A52">
        <w:rPr>
          <w:rFonts w:ascii="Arial" w:hAnsi="Arial" w:cs="Arial"/>
          <w:szCs w:val="20"/>
          <w:highlight w:val="yellow"/>
        </w:rPr>
        <w:t>DATE,</w:t>
      </w:r>
      <w:r w:rsidRPr="005D1A52">
        <w:rPr>
          <w:rFonts w:ascii="Arial" w:hAnsi="Arial" w:cs="Arial"/>
          <w:szCs w:val="20"/>
        </w:rPr>
        <w:t xml:space="preserve"> 202</w:t>
      </w:r>
      <w:r w:rsidR="00D827B1">
        <w:rPr>
          <w:rFonts w:ascii="Arial" w:hAnsi="Arial" w:cs="Arial"/>
          <w:szCs w:val="20"/>
        </w:rPr>
        <w:t>5</w:t>
      </w:r>
      <w:r w:rsidRPr="005D1A52">
        <w:rPr>
          <w:rFonts w:ascii="Arial" w:hAnsi="Arial" w:cs="Arial"/>
          <w:szCs w:val="20"/>
        </w:rPr>
        <w:t xml:space="preserve"> – [</w:t>
      </w:r>
      <w:r w:rsidRPr="005D1A52">
        <w:rPr>
          <w:rFonts w:ascii="Arial" w:hAnsi="Arial" w:cs="Arial"/>
          <w:szCs w:val="20"/>
          <w:highlight w:val="yellow"/>
        </w:rPr>
        <w:t>Financial Institution</w:t>
      </w:r>
      <w:r w:rsidRPr="005D1A52">
        <w:rPr>
          <w:rFonts w:ascii="Arial" w:hAnsi="Arial" w:cs="Arial"/>
          <w:szCs w:val="20"/>
        </w:rPr>
        <w:t>]</w:t>
      </w:r>
      <w:r w:rsidR="00833DD9">
        <w:rPr>
          <w:rFonts w:ascii="Arial" w:hAnsi="Arial" w:cs="Arial"/>
          <w:szCs w:val="20"/>
        </w:rPr>
        <w:t>,</w:t>
      </w:r>
      <w:r w:rsidRPr="005D1A52">
        <w:rPr>
          <w:rFonts w:ascii="Arial" w:hAnsi="Arial" w:cs="Arial"/>
          <w:szCs w:val="20"/>
        </w:rPr>
        <w:t xml:space="preserve"> </w:t>
      </w:r>
      <w:r w:rsidR="0075160F">
        <w:rPr>
          <w:rFonts w:ascii="Arial" w:hAnsi="Arial" w:cs="Arial"/>
          <w:szCs w:val="20"/>
        </w:rPr>
        <w:t>in</w:t>
      </w:r>
      <w:r w:rsidRPr="005D1A52">
        <w:rPr>
          <w:rFonts w:ascii="Arial" w:hAnsi="Arial" w:cs="Arial"/>
          <w:szCs w:val="20"/>
        </w:rPr>
        <w:t xml:space="preserve"> collabora</w:t>
      </w:r>
      <w:r w:rsidR="0075160F">
        <w:rPr>
          <w:rFonts w:ascii="Arial" w:hAnsi="Arial" w:cs="Arial"/>
          <w:szCs w:val="20"/>
        </w:rPr>
        <w:t>tion</w:t>
      </w:r>
      <w:r w:rsidRPr="005D1A52">
        <w:rPr>
          <w:rFonts w:ascii="Arial" w:hAnsi="Arial" w:cs="Arial"/>
          <w:szCs w:val="20"/>
        </w:rPr>
        <w:t xml:space="preserve"> with the </w:t>
      </w:r>
      <w:hyperlink r:id="rId14" w:history="1">
        <w:r w:rsidRPr="005D1A52">
          <w:rPr>
            <w:rFonts w:ascii="Arial" w:hAnsi="Arial" w:cs="Arial"/>
            <w:color w:val="0563C1" w:themeColor="hyperlink"/>
            <w:szCs w:val="20"/>
            <w:u w:val="single"/>
          </w:rPr>
          <w:t>Federal Home Loan Bank of San Francisco</w:t>
        </w:r>
      </w:hyperlink>
      <w:r w:rsidRPr="005D1A52">
        <w:rPr>
          <w:rFonts w:ascii="Arial" w:hAnsi="Arial" w:cs="Arial"/>
          <w:szCs w:val="20"/>
        </w:rPr>
        <w:t xml:space="preserve"> (FHLBank San Francisco)</w:t>
      </w:r>
      <w:r w:rsidR="00833DD9">
        <w:rPr>
          <w:rFonts w:ascii="Arial" w:hAnsi="Arial" w:cs="Arial"/>
          <w:szCs w:val="20"/>
        </w:rPr>
        <w:t>,</w:t>
      </w:r>
      <w:r w:rsidRPr="005D1A52">
        <w:rPr>
          <w:rFonts w:ascii="Arial" w:hAnsi="Arial" w:cs="Arial"/>
          <w:szCs w:val="20"/>
        </w:rPr>
        <w:t xml:space="preserve"> </w:t>
      </w:r>
      <w:r w:rsidR="0075160F">
        <w:rPr>
          <w:rFonts w:ascii="Arial" w:hAnsi="Arial" w:cs="Arial"/>
          <w:szCs w:val="20"/>
        </w:rPr>
        <w:t>will</w:t>
      </w:r>
      <w:r w:rsidR="005F6D01">
        <w:rPr>
          <w:rFonts w:ascii="Arial" w:hAnsi="Arial" w:cs="Arial"/>
          <w:szCs w:val="20"/>
        </w:rPr>
        <w:t xml:space="preserve"> deliver</w:t>
      </w:r>
      <w:r w:rsidRPr="005D1A52">
        <w:rPr>
          <w:rFonts w:ascii="Arial" w:hAnsi="Arial" w:cs="Arial"/>
          <w:szCs w:val="20"/>
        </w:rPr>
        <w:t xml:space="preserve"> </w:t>
      </w:r>
      <w:r w:rsidR="00692D49">
        <w:rPr>
          <w:rFonts w:ascii="Arial" w:hAnsi="Arial" w:cs="Arial"/>
          <w:szCs w:val="20"/>
        </w:rPr>
        <w:t xml:space="preserve">a </w:t>
      </w:r>
      <w:r w:rsidRPr="005D1A52">
        <w:rPr>
          <w:rFonts w:ascii="Arial" w:hAnsi="Arial" w:cs="Arial"/>
          <w:szCs w:val="20"/>
        </w:rPr>
        <w:t>[</w:t>
      </w:r>
      <w:r w:rsidRPr="005D1A52">
        <w:rPr>
          <w:rFonts w:ascii="Arial" w:hAnsi="Arial" w:cs="Arial"/>
          <w:szCs w:val="20"/>
          <w:highlight w:val="yellow"/>
        </w:rPr>
        <w:t>$ amount</w:t>
      </w:r>
      <w:r w:rsidRPr="005D1A52">
        <w:rPr>
          <w:rFonts w:ascii="Arial" w:hAnsi="Arial" w:cs="Arial"/>
          <w:szCs w:val="20"/>
        </w:rPr>
        <w:t xml:space="preserve">] </w:t>
      </w:r>
      <w:r w:rsidR="0075160F">
        <w:rPr>
          <w:rFonts w:ascii="Arial" w:hAnsi="Arial" w:cs="Arial"/>
          <w:szCs w:val="20"/>
        </w:rPr>
        <w:t xml:space="preserve">AHEAD Program </w:t>
      </w:r>
      <w:r w:rsidR="00692D49">
        <w:rPr>
          <w:rFonts w:ascii="Arial" w:hAnsi="Arial" w:cs="Arial"/>
          <w:szCs w:val="20"/>
        </w:rPr>
        <w:t>grant</w:t>
      </w:r>
      <w:r w:rsidRPr="005D1A52">
        <w:rPr>
          <w:rFonts w:ascii="Arial" w:hAnsi="Arial" w:cs="Arial"/>
          <w:szCs w:val="20"/>
        </w:rPr>
        <w:t xml:space="preserve"> to [</w:t>
      </w:r>
      <w:r w:rsidRPr="005D1A52">
        <w:rPr>
          <w:rFonts w:ascii="Arial" w:hAnsi="Arial" w:cs="Arial"/>
          <w:szCs w:val="20"/>
          <w:highlight w:val="yellow"/>
        </w:rPr>
        <w:t>nonprofit</w:t>
      </w:r>
      <w:r w:rsidRPr="005D1A52">
        <w:rPr>
          <w:rFonts w:ascii="Arial" w:hAnsi="Arial" w:cs="Arial"/>
          <w:szCs w:val="20"/>
        </w:rPr>
        <w:t xml:space="preserve">]. </w:t>
      </w:r>
    </w:p>
    <w:p w14:paraId="70AB2E5E" w14:textId="635C094C" w:rsidR="00D00F76" w:rsidRDefault="00651D45" w:rsidP="005D1A52">
      <w:pPr>
        <w:pStyle w:val="BodyText0"/>
        <w:rPr>
          <w:rFonts w:ascii="Arial" w:hAnsi="Arial" w:cs="Arial"/>
          <w:szCs w:val="20"/>
        </w:rPr>
      </w:pPr>
      <w:r>
        <w:rPr>
          <w:rFonts w:ascii="Arial" w:hAnsi="Arial" w:cs="Arial"/>
          <w:szCs w:val="20"/>
        </w:rPr>
        <w:t>[</w:t>
      </w:r>
      <w:r w:rsidRPr="00577C75">
        <w:rPr>
          <w:rFonts w:ascii="Arial" w:hAnsi="Arial" w:cs="Arial"/>
          <w:szCs w:val="20"/>
          <w:highlight w:val="yellow"/>
        </w:rPr>
        <w:t>Financial institution</w:t>
      </w:r>
      <w:r>
        <w:rPr>
          <w:rFonts w:ascii="Arial" w:hAnsi="Arial" w:cs="Arial"/>
          <w:szCs w:val="20"/>
        </w:rPr>
        <w:t>] a</w:t>
      </w:r>
      <w:r w:rsidRPr="005D1A52">
        <w:rPr>
          <w:rFonts w:ascii="Arial" w:hAnsi="Arial" w:cs="Arial"/>
          <w:szCs w:val="20"/>
        </w:rPr>
        <w:t>pplied for the grant in partnership with [</w:t>
      </w:r>
      <w:r w:rsidRPr="005D1A52">
        <w:rPr>
          <w:rFonts w:ascii="Arial" w:hAnsi="Arial" w:cs="Arial"/>
          <w:szCs w:val="20"/>
          <w:highlight w:val="yellow"/>
        </w:rPr>
        <w:t>nonprofit</w:t>
      </w:r>
      <w:r w:rsidRPr="005D1A52">
        <w:rPr>
          <w:rFonts w:ascii="Arial" w:hAnsi="Arial" w:cs="Arial"/>
          <w:szCs w:val="20"/>
        </w:rPr>
        <w:t>]</w:t>
      </w:r>
      <w:r w:rsidR="00782140">
        <w:rPr>
          <w:rFonts w:ascii="Arial" w:hAnsi="Arial" w:cs="Arial"/>
          <w:szCs w:val="20"/>
        </w:rPr>
        <w:t>.</w:t>
      </w:r>
      <w:r w:rsidRPr="005D1A52">
        <w:rPr>
          <w:rFonts w:ascii="Arial" w:hAnsi="Arial" w:cs="Arial"/>
          <w:szCs w:val="20"/>
        </w:rPr>
        <w:t xml:space="preserve"> </w:t>
      </w:r>
      <w:r w:rsidR="00782140">
        <w:rPr>
          <w:rFonts w:ascii="Arial" w:hAnsi="Arial" w:cs="Arial"/>
          <w:szCs w:val="20"/>
        </w:rPr>
        <w:t>After</w:t>
      </w:r>
      <w:r w:rsidR="00782140" w:rsidRPr="005D1A52">
        <w:rPr>
          <w:rFonts w:ascii="Arial" w:hAnsi="Arial" w:cs="Arial"/>
          <w:szCs w:val="20"/>
        </w:rPr>
        <w:t xml:space="preserve"> a competitive selection process</w:t>
      </w:r>
      <w:r w:rsidR="00782140">
        <w:rPr>
          <w:rFonts w:ascii="Arial" w:hAnsi="Arial" w:cs="Arial"/>
          <w:szCs w:val="20"/>
        </w:rPr>
        <w:t>, [Nonprofit] was awarded the AHEAD Program grant</w:t>
      </w:r>
      <w:r w:rsidRPr="005D1A52">
        <w:rPr>
          <w:rFonts w:ascii="Arial" w:hAnsi="Arial" w:cs="Arial"/>
          <w:szCs w:val="20"/>
        </w:rPr>
        <w:t xml:space="preserve"> </w:t>
      </w:r>
      <w:r>
        <w:rPr>
          <w:rFonts w:ascii="Arial" w:hAnsi="Arial" w:cs="Arial"/>
          <w:szCs w:val="20"/>
        </w:rPr>
        <w:t>to</w:t>
      </w:r>
      <w:r w:rsidRPr="005D1A52">
        <w:rPr>
          <w:rFonts w:ascii="Arial" w:hAnsi="Arial" w:cs="Arial"/>
          <w:szCs w:val="20"/>
        </w:rPr>
        <w:t xml:space="preserve"> fund [</w:t>
      </w:r>
      <w:r w:rsidRPr="005D1A52">
        <w:rPr>
          <w:rFonts w:ascii="Arial" w:hAnsi="Arial" w:cs="Arial"/>
          <w:szCs w:val="20"/>
          <w:highlight w:val="yellow"/>
        </w:rPr>
        <w:t>nonprofit</w:t>
      </w:r>
      <w:r w:rsidRPr="005D1A52">
        <w:rPr>
          <w:rFonts w:ascii="Arial" w:hAnsi="Arial" w:cs="Arial"/>
          <w:szCs w:val="20"/>
        </w:rPr>
        <w:t>]’s work to [</w:t>
      </w:r>
      <w:r w:rsidRPr="005D1A52">
        <w:rPr>
          <w:rFonts w:ascii="Arial" w:hAnsi="Arial" w:cs="Arial"/>
          <w:szCs w:val="20"/>
          <w:highlight w:val="yellow"/>
        </w:rPr>
        <w:t>nonprofit mission or project</w:t>
      </w:r>
      <w:r w:rsidRPr="005D1A52">
        <w:rPr>
          <w:rFonts w:ascii="Arial" w:hAnsi="Arial" w:cs="Arial"/>
          <w:szCs w:val="20"/>
        </w:rPr>
        <w:t>]</w:t>
      </w:r>
      <w:r w:rsidR="00782140">
        <w:rPr>
          <w:rFonts w:ascii="Arial" w:hAnsi="Arial" w:cs="Arial"/>
          <w:szCs w:val="20"/>
        </w:rPr>
        <w:t xml:space="preserve"> </w:t>
      </w:r>
    </w:p>
    <w:p w14:paraId="4E347CA3" w14:textId="5CDD987A" w:rsidR="00651D45" w:rsidRDefault="00D00F76" w:rsidP="005D1A52">
      <w:pPr>
        <w:pStyle w:val="BodyText0"/>
        <w:rPr>
          <w:rFonts w:ascii="Arial" w:hAnsi="Arial" w:cs="Arial"/>
          <w:szCs w:val="20"/>
        </w:rPr>
      </w:pPr>
      <w:r>
        <w:rPr>
          <w:rFonts w:ascii="Arial" w:hAnsi="Arial" w:cs="Arial"/>
          <w:szCs w:val="20"/>
        </w:rPr>
        <w:t xml:space="preserve">[Note: </w:t>
      </w:r>
      <w:r w:rsidRPr="00923FC3">
        <w:rPr>
          <w:rFonts w:ascii="Arial" w:hAnsi="Arial" w:cs="Arial"/>
          <w:i/>
          <w:iCs/>
          <w:szCs w:val="20"/>
        </w:rPr>
        <w:t>consider referencing the number of years and or times your organization has been awarded an AHEAD Program grant</w:t>
      </w:r>
      <w:r>
        <w:rPr>
          <w:rFonts w:ascii="Arial" w:hAnsi="Arial" w:cs="Arial"/>
          <w:szCs w:val="20"/>
        </w:rPr>
        <w:t>]</w:t>
      </w:r>
      <w:r w:rsidR="00651D45">
        <w:rPr>
          <w:rFonts w:ascii="Arial" w:hAnsi="Arial" w:cs="Arial"/>
          <w:szCs w:val="20"/>
        </w:rPr>
        <w:t xml:space="preserve"> </w:t>
      </w:r>
    </w:p>
    <w:p w14:paraId="2D40B69A" w14:textId="56B6201D" w:rsidR="00651D45" w:rsidRPr="005D1A52" w:rsidRDefault="005D1A52" w:rsidP="005D1A52">
      <w:pPr>
        <w:pStyle w:val="BodyText0"/>
        <w:rPr>
          <w:rFonts w:ascii="Arial" w:hAnsi="Arial" w:cs="Arial"/>
          <w:szCs w:val="20"/>
        </w:rPr>
      </w:pPr>
      <w:r w:rsidRPr="005D1A52">
        <w:rPr>
          <w:rFonts w:ascii="Arial" w:hAnsi="Arial" w:cs="Arial"/>
          <w:szCs w:val="20"/>
        </w:rPr>
        <w:t>[</w:t>
      </w:r>
      <w:r w:rsidRPr="005D1A52">
        <w:rPr>
          <w:rFonts w:ascii="Arial" w:hAnsi="Arial" w:cs="Arial"/>
          <w:szCs w:val="20"/>
          <w:highlight w:val="yellow"/>
        </w:rPr>
        <w:t>Background on nonprofit and/or the project funded</w:t>
      </w:r>
      <w:r w:rsidRPr="005D1A52">
        <w:rPr>
          <w:rFonts w:ascii="Arial" w:hAnsi="Arial" w:cs="Arial"/>
          <w:szCs w:val="20"/>
        </w:rPr>
        <w:t>]</w:t>
      </w:r>
    </w:p>
    <w:p w14:paraId="1A708AEF" w14:textId="77777777" w:rsidR="005D1A52" w:rsidRPr="005D1A52" w:rsidRDefault="005D1A52" w:rsidP="005D1A52">
      <w:pPr>
        <w:pStyle w:val="BodyText0"/>
        <w:rPr>
          <w:rFonts w:ascii="Arial" w:hAnsi="Arial" w:cs="Arial"/>
          <w:szCs w:val="20"/>
        </w:rPr>
      </w:pPr>
      <w:r w:rsidRPr="005D1A52">
        <w:rPr>
          <w:rFonts w:ascii="Arial" w:hAnsi="Arial" w:cs="Arial"/>
          <w:szCs w:val="20"/>
        </w:rPr>
        <w:t>“</w:t>
      </w:r>
      <w:proofErr w:type="gramStart"/>
      <w:r w:rsidRPr="005D1A52">
        <w:rPr>
          <w:rFonts w:ascii="Arial" w:hAnsi="Arial" w:cs="Arial"/>
          <w:szCs w:val="20"/>
        </w:rPr>
        <w:t>….</w:t>
      </w:r>
      <w:r w:rsidRPr="005D1A52">
        <w:rPr>
          <w:rFonts w:ascii="Arial" w:hAnsi="Arial" w:cs="Arial"/>
          <w:szCs w:val="20"/>
          <w:highlight w:val="yellow"/>
        </w:rPr>
        <w:t>QUOTE</w:t>
      </w:r>
      <w:proofErr w:type="gramEnd"/>
      <w:r w:rsidRPr="005D1A52">
        <w:rPr>
          <w:rFonts w:ascii="Arial" w:hAnsi="Arial" w:cs="Arial"/>
          <w:szCs w:val="20"/>
          <w:highlight w:val="yellow"/>
        </w:rPr>
        <w:t xml:space="preserve"> HERE</w:t>
      </w:r>
      <w:r w:rsidRPr="005D1A52">
        <w:rPr>
          <w:rFonts w:ascii="Arial" w:hAnsi="Arial" w:cs="Arial"/>
          <w:szCs w:val="20"/>
        </w:rPr>
        <w:t>…,” said [</w:t>
      </w:r>
      <w:r w:rsidRPr="005D1A52">
        <w:rPr>
          <w:rFonts w:ascii="Arial" w:hAnsi="Arial" w:cs="Arial"/>
          <w:szCs w:val="20"/>
          <w:highlight w:val="yellow"/>
        </w:rPr>
        <w:t>Financial Institution Representative</w:t>
      </w:r>
      <w:r w:rsidRPr="005D1A52">
        <w:rPr>
          <w:rFonts w:ascii="Arial" w:hAnsi="Arial" w:cs="Arial"/>
          <w:szCs w:val="20"/>
        </w:rPr>
        <w:t>]. “</w:t>
      </w:r>
      <w:r w:rsidRPr="005D1A52">
        <w:rPr>
          <w:rFonts w:ascii="Arial" w:hAnsi="Arial" w:cs="Arial"/>
          <w:szCs w:val="20"/>
          <w:highlight w:val="yellow"/>
        </w:rPr>
        <w:t>CONTINUE QUOTE HERE</w:t>
      </w:r>
      <w:r w:rsidRPr="005D1A52">
        <w:rPr>
          <w:rFonts w:ascii="Arial" w:hAnsi="Arial" w:cs="Arial"/>
          <w:szCs w:val="20"/>
        </w:rPr>
        <w:t>….”</w:t>
      </w:r>
    </w:p>
    <w:p w14:paraId="6392EDA1" w14:textId="038795C0" w:rsidR="002631A5" w:rsidRDefault="00461ABD" w:rsidP="002631A5">
      <w:pPr>
        <w:pStyle w:val="BodyText0"/>
        <w:rPr>
          <w:rFonts w:ascii="Arial" w:hAnsi="Arial" w:cs="Arial"/>
          <w:szCs w:val="20"/>
        </w:rPr>
      </w:pPr>
      <w:r>
        <w:rPr>
          <w:rFonts w:ascii="Arial" w:hAnsi="Arial" w:cs="Arial"/>
          <w:szCs w:val="20"/>
        </w:rPr>
        <w:t>AHEAD grants</w:t>
      </w:r>
      <w:r>
        <w:rPr>
          <w:rStyle w:val="CommentReference"/>
        </w:rPr>
        <w:t xml:space="preserve"> </w:t>
      </w:r>
      <w:r w:rsidRPr="00577C75">
        <w:rPr>
          <w:rFonts w:ascii="Arial" w:hAnsi="Arial" w:cs="Arial"/>
          <w:szCs w:val="20"/>
        </w:rPr>
        <w:t>enable</w:t>
      </w:r>
      <w:r w:rsidRPr="005D1A52">
        <w:rPr>
          <w:rFonts w:ascii="Arial" w:hAnsi="Arial" w:cs="Arial"/>
          <w:szCs w:val="20"/>
        </w:rPr>
        <w:t xml:space="preserve"> FHLBank San Francisco members like [</w:t>
      </w:r>
      <w:r w:rsidRPr="005D1A52">
        <w:rPr>
          <w:rFonts w:ascii="Arial" w:hAnsi="Arial" w:cs="Arial"/>
          <w:szCs w:val="20"/>
          <w:highlight w:val="yellow"/>
        </w:rPr>
        <w:t>Financial Institution</w:t>
      </w:r>
      <w:r w:rsidRPr="005D1A52">
        <w:rPr>
          <w:rFonts w:ascii="Arial" w:hAnsi="Arial" w:cs="Arial"/>
          <w:szCs w:val="20"/>
        </w:rPr>
        <w:t xml:space="preserve">] to give a critical boost to local </w:t>
      </w:r>
      <w:r w:rsidR="00692D49">
        <w:rPr>
          <w:rFonts w:ascii="Arial" w:hAnsi="Arial" w:cs="Arial"/>
          <w:szCs w:val="20"/>
        </w:rPr>
        <w:t xml:space="preserve">economic development </w:t>
      </w:r>
      <w:r w:rsidRPr="005D1A52">
        <w:rPr>
          <w:rFonts w:ascii="Arial" w:hAnsi="Arial" w:cs="Arial"/>
          <w:szCs w:val="20"/>
        </w:rPr>
        <w:t xml:space="preserve">programs and projects that </w:t>
      </w:r>
      <w:r w:rsidR="00692D49">
        <w:rPr>
          <w:rFonts w:ascii="Arial" w:hAnsi="Arial" w:cs="Arial"/>
          <w:szCs w:val="20"/>
        </w:rPr>
        <w:t>directly address</w:t>
      </w:r>
      <w:r w:rsidRPr="005D1A52">
        <w:rPr>
          <w:rFonts w:ascii="Arial" w:hAnsi="Arial" w:cs="Arial"/>
          <w:szCs w:val="20"/>
        </w:rPr>
        <w:t xml:space="preserve"> </w:t>
      </w:r>
      <w:r w:rsidR="00565548">
        <w:rPr>
          <w:rFonts w:ascii="Arial" w:hAnsi="Arial" w:cs="Arial"/>
          <w:szCs w:val="20"/>
        </w:rPr>
        <w:t xml:space="preserve">pressing </w:t>
      </w:r>
      <w:r w:rsidR="007217D6" w:rsidRPr="005D1A52">
        <w:rPr>
          <w:rFonts w:ascii="Arial" w:hAnsi="Arial" w:cs="Arial"/>
          <w:szCs w:val="20"/>
        </w:rPr>
        <w:t xml:space="preserve">needs </w:t>
      </w:r>
      <w:r w:rsidR="00785CE4">
        <w:rPr>
          <w:rFonts w:ascii="Arial" w:hAnsi="Arial" w:cs="Arial"/>
          <w:szCs w:val="20"/>
        </w:rPr>
        <w:t xml:space="preserve">in </w:t>
      </w:r>
      <w:r w:rsidR="002631A5" w:rsidRPr="002631A5">
        <w:rPr>
          <w:rFonts w:ascii="Arial" w:hAnsi="Arial" w:cs="Arial"/>
          <w:szCs w:val="20"/>
        </w:rPr>
        <w:t>low- to moderate-income communities</w:t>
      </w:r>
      <w:r w:rsidR="00785CE4">
        <w:rPr>
          <w:rFonts w:ascii="Arial" w:hAnsi="Arial" w:cs="Arial"/>
          <w:szCs w:val="20"/>
        </w:rPr>
        <w:t>.</w:t>
      </w:r>
    </w:p>
    <w:p w14:paraId="63AEE3F5" w14:textId="47757E39" w:rsidR="00884A9D" w:rsidRPr="002631A5" w:rsidRDefault="00884A9D" w:rsidP="002631A5">
      <w:pPr>
        <w:pStyle w:val="BodyText0"/>
        <w:rPr>
          <w:rFonts w:ascii="Arial" w:hAnsi="Arial" w:cs="Arial"/>
          <w:szCs w:val="20"/>
        </w:rPr>
      </w:pPr>
      <w:r w:rsidRPr="00884A9D">
        <w:rPr>
          <w:rFonts w:ascii="Arial" w:hAnsi="Arial" w:cs="Arial"/>
          <w:szCs w:val="20"/>
        </w:rPr>
        <w:t>“In this year’s highly competitive application cycle, we received 400 AHEAD grant proposals</w:t>
      </w:r>
      <w:r>
        <w:rPr>
          <w:rFonts w:ascii="Arial" w:hAnsi="Arial" w:cs="Arial"/>
          <w:szCs w:val="20"/>
        </w:rPr>
        <w:t xml:space="preserve">, </w:t>
      </w:r>
      <w:r w:rsidRPr="00884A9D">
        <w:rPr>
          <w:rFonts w:ascii="Arial" w:hAnsi="Arial" w:cs="Arial"/>
          <w:szCs w:val="20"/>
        </w:rPr>
        <w:t xml:space="preserve">underscoring the widespread need for support to drive local economic vitality across our district,” said Eric Cicourel, Community Investment Officer at FHLBank San Francisco. “We are proud to partner with [Member Name] in awarding this grant to [Sponsor Name], recognizing the important work they do in their community. </w:t>
      </w:r>
      <w:r>
        <w:rPr>
          <w:rFonts w:ascii="Arial" w:hAnsi="Arial" w:cs="Arial"/>
          <w:szCs w:val="20"/>
        </w:rPr>
        <w:t xml:space="preserve">AHEAD is a voluntary grant program and a benefit </w:t>
      </w:r>
      <w:r w:rsidRPr="00884A9D">
        <w:rPr>
          <w:rFonts w:ascii="Arial" w:hAnsi="Arial" w:cs="Arial"/>
          <w:szCs w:val="20"/>
        </w:rPr>
        <w:t xml:space="preserve">of FHLBank San Francisco membership </w:t>
      </w:r>
      <w:r>
        <w:rPr>
          <w:rFonts w:ascii="Arial" w:hAnsi="Arial" w:cs="Arial"/>
          <w:szCs w:val="20"/>
        </w:rPr>
        <w:t>that</w:t>
      </w:r>
      <w:r w:rsidRPr="00884A9D">
        <w:rPr>
          <w:rFonts w:ascii="Arial" w:hAnsi="Arial" w:cs="Arial"/>
          <w:szCs w:val="20"/>
        </w:rPr>
        <w:t xml:space="preserve"> reflects our broader mission to be a dependable source of liquidity for community lenders</w:t>
      </w:r>
      <w:r>
        <w:rPr>
          <w:rFonts w:ascii="Arial" w:hAnsi="Arial" w:cs="Arial"/>
          <w:szCs w:val="20"/>
        </w:rPr>
        <w:t xml:space="preserve"> and</w:t>
      </w:r>
      <w:r w:rsidRPr="00884A9D">
        <w:rPr>
          <w:rFonts w:ascii="Arial" w:hAnsi="Arial" w:cs="Arial"/>
          <w:szCs w:val="20"/>
        </w:rPr>
        <w:t xml:space="preserve"> a catalyst for housing and economic development in the communities we serve.”</w:t>
      </w:r>
    </w:p>
    <w:p w14:paraId="4B3A712C" w14:textId="7DC4041E" w:rsidR="00785CE4" w:rsidRDefault="007770D1" w:rsidP="00B70B89">
      <w:pPr>
        <w:pStyle w:val="BodyText0"/>
        <w:rPr>
          <w:rFonts w:ascii="Arial" w:hAnsi="Arial" w:cs="Arial"/>
          <w:szCs w:val="20"/>
        </w:rPr>
      </w:pPr>
      <w:r>
        <w:rPr>
          <w:rFonts w:ascii="Arial" w:hAnsi="Arial" w:cs="Arial"/>
          <w:szCs w:val="20"/>
        </w:rPr>
        <w:lastRenderedPageBreak/>
        <w:t>[</w:t>
      </w:r>
      <w:r w:rsidR="00CB748C">
        <w:rPr>
          <w:rFonts w:ascii="Arial" w:hAnsi="Arial" w:cs="Arial"/>
          <w:szCs w:val="20"/>
        </w:rPr>
        <w:t xml:space="preserve">If not including the quote above, add this sentence to paragraph below: </w:t>
      </w:r>
      <w:r w:rsidR="00CB748C" w:rsidRPr="00923FC3">
        <w:rPr>
          <w:rFonts w:ascii="Arial" w:hAnsi="Arial" w:cs="Arial"/>
          <w:szCs w:val="20"/>
          <w:highlight w:val="yellow"/>
        </w:rPr>
        <w:t>XYZ project</w:t>
      </w:r>
      <w:r w:rsidR="00CB748C">
        <w:rPr>
          <w:rFonts w:ascii="Arial" w:hAnsi="Arial" w:cs="Arial"/>
          <w:szCs w:val="20"/>
        </w:rPr>
        <w:t xml:space="preserve"> </w:t>
      </w:r>
      <w:r>
        <w:rPr>
          <w:rFonts w:ascii="Arial" w:hAnsi="Arial" w:cs="Arial"/>
          <w:szCs w:val="20"/>
        </w:rPr>
        <w:t xml:space="preserve">was awarded </w:t>
      </w:r>
      <w:r w:rsidR="00CB748C">
        <w:rPr>
          <w:rFonts w:ascii="Arial" w:hAnsi="Arial" w:cs="Arial"/>
          <w:szCs w:val="20"/>
        </w:rPr>
        <w:t xml:space="preserve">a 2025 </w:t>
      </w:r>
      <w:r>
        <w:rPr>
          <w:rFonts w:ascii="Arial" w:hAnsi="Arial" w:cs="Arial"/>
          <w:szCs w:val="20"/>
        </w:rPr>
        <w:t>AHEAD Program grant as part of a competitive</w:t>
      </w:r>
      <w:r w:rsidR="00325F0D">
        <w:rPr>
          <w:rFonts w:ascii="Arial" w:hAnsi="Arial" w:cs="Arial"/>
          <w:szCs w:val="20"/>
        </w:rPr>
        <w:t xml:space="preserve"> process</w:t>
      </w:r>
      <w:r w:rsidR="00CB748C">
        <w:rPr>
          <w:rFonts w:ascii="Arial" w:hAnsi="Arial" w:cs="Arial"/>
          <w:szCs w:val="20"/>
        </w:rPr>
        <w:t xml:space="preserve"> that</w:t>
      </w:r>
      <w:r w:rsidR="00325F0D">
        <w:rPr>
          <w:rFonts w:ascii="Arial" w:hAnsi="Arial" w:cs="Arial"/>
          <w:szCs w:val="20"/>
        </w:rPr>
        <w:t xml:space="preserve"> attracted more than </w:t>
      </w:r>
      <w:r w:rsidR="00D827B1">
        <w:rPr>
          <w:rFonts w:ascii="Arial" w:hAnsi="Arial" w:cs="Arial"/>
          <w:szCs w:val="20"/>
        </w:rPr>
        <w:t>4</w:t>
      </w:r>
      <w:r w:rsidR="00325F0D">
        <w:rPr>
          <w:rFonts w:ascii="Arial" w:hAnsi="Arial" w:cs="Arial"/>
          <w:szCs w:val="20"/>
        </w:rPr>
        <w:t>00</w:t>
      </w:r>
      <w:r>
        <w:rPr>
          <w:rFonts w:ascii="Arial" w:hAnsi="Arial" w:cs="Arial"/>
          <w:szCs w:val="20"/>
        </w:rPr>
        <w:t xml:space="preserve"> application</w:t>
      </w:r>
      <w:r w:rsidR="00325F0D">
        <w:rPr>
          <w:rFonts w:ascii="Arial" w:hAnsi="Arial" w:cs="Arial"/>
          <w:szCs w:val="20"/>
        </w:rPr>
        <w:t>s</w:t>
      </w:r>
      <w:r>
        <w:rPr>
          <w:rFonts w:ascii="Arial" w:hAnsi="Arial" w:cs="Arial"/>
          <w:szCs w:val="20"/>
        </w:rPr>
        <w:t>.]</w:t>
      </w:r>
    </w:p>
    <w:p w14:paraId="018D32F6" w14:textId="53358088" w:rsidR="005D1A52" w:rsidRPr="005D1A52" w:rsidRDefault="005D1A52" w:rsidP="005D1A52">
      <w:pPr>
        <w:pStyle w:val="BodyText0"/>
        <w:rPr>
          <w:rFonts w:ascii="Arial" w:hAnsi="Arial" w:cs="Arial"/>
          <w:szCs w:val="20"/>
        </w:rPr>
      </w:pPr>
      <w:r w:rsidRPr="005D1A52">
        <w:rPr>
          <w:rFonts w:ascii="Arial" w:hAnsi="Arial" w:cs="Arial"/>
          <w:szCs w:val="20"/>
        </w:rPr>
        <w:t>For those interested in applying for the AHEAD Program</w:t>
      </w:r>
      <w:r w:rsidRPr="005D1A52">
        <w:rPr>
          <w:rFonts w:ascii="Arial" w:hAnsi="Arial" w:cs="Arial"/>
          <w:color w:val="000000"/>
          <w:szCs w:val="20"/>
        </w:rPr>
        <w:t xml:space="preserve"> in </w:t>
      </w:r>
      <w:r w:rsidR="001856E1" w:rsidRPr="005D1A52">
        <w:rPr>
          <w:rFonts w:ascii="Arial" w:hAnsi="Arial" w:cs="Arial"/>
          <w:color w:val="000000"/>
          <w:szCs w:val="20"/>
        </w:rPr>
        <w:t>202</w:t>
      </w:r>
      <w:r w:rsidR="0096584C">
        <w:rPr>
          <w:rFonts w:ascii="Arial" w:hAnsi="Arial" w:cs="Arial"/>
          <w:color w:val="000000"/>
          <w:szCs w:val="20"/>
        </w:rPr>
        <w:t>6</w:t>
      </w:r>
      <w:r w:rsidRPr="005D1A52">
        <w:rPr>
          <w:rFonts w:ascii="Arial" w:hAnsi="Arial" w:cs="Arial"/>
          <w:color w:val="000000"/>
          <w:szCs w:val="20"/>
        </w:rPr>
        <w:t>, please</w:t>
      </w:r>
      <w:r w:rsidRPr="005D1A52">
        <w:rPr>
          <w:rFonts w:ascii="Arial" w:hAnsi="Arial" w:cs="Arial"/>
          <w:szCs w:val="20"/>
        </w:rPr>
        <w:t xml:space="preserve"> contact [</w:t>
      </w:r>
      <w:r w:rsidRPr="005D1A52">
        <w:rPr>
          <w:rFonts w:ascii="Arial" w:hAnsi="Arial" w:cs="Arial"/>
          <w:szCs w:val="20"/>
          <w:highlight w:val="yellow"/>
        </w:rPr>
        <w:t>Financial Institution</w:t>
      </w:r>
      <w:r w:rsidRPr="005D1A52">
        <w:rPr>
          <w:rFonts w:ascii="Arial" w:hAnsi="Arial" w:cs="Arial"/>
          <w:szCs w:val="20"/>
        </w:rPr>
        <w:t xml:space="preserve">] or visit </w:t>
      </w:r>
      <w:hyperlink r:id="rId15" w:history="1">
        <w:r w:rsidRPr="005D1A52">
          <w:rPr>
            <w:rStyle w:val="Hyperlink"/>
            <w:rFonts w:ascii="Arial" w:hAnsi="Arial" w:cs="Arial"/>
            <w:szCs w:val="20"/>
          </w:rPr>
          <w:t>the FHLBank San Francisco website</w:t>
        </w:r>
      </w:hyperlink>
      <w:r w:rsidRPr="005D1A52">
        <w:rPr>
          <w:rFonts w:ascii="Arial" w:hAnsi="Arial" w:cs="Arial"/>
          <w:szCs w:val="20"/>
        </w:rPr>
        <w:t xml:space="preserve"> to learn more. </w:t>
      </w:r>
      <w:bookmarkEnd w:id="0"/>
    </w:p>
    <w:p w14:paraId="20E8CA95" w14:textId="77777777" w:rsidR="005D1A52" w:rsidRPr="005D1A52" w:rsidRDefault="005D1A52" w:rsidP="005D1A52">
      <w:pPr>
        <w:pStyle w:val="BodyText0"/>
        <w:rPr>
          <w:rStyle w:val="bold"/>
          <w:rFonts w:ascii="Arial" w:hAnsi="Arial" w:cs="Arial"/>
          <w:szCs w:val="20"/>
          <w:highlight w:val="yellow"/>
        </w:rPr>
      </w:pPr>
      <w:r w:rsidRPr="005D1A52">
        <w:rPr>
          <w:rStyle w:val="bold"/>
          <w:rFonts w:ascii="Arial" w:hAnsi="Arial" w:cs="Arial"/>
          <w:szCs w:val="20"/>
          <w:highlight w:val="yellow"/>
        </w:rPr>
        <w:t xml:space="preserve">About Financial Institution </w:t>
      </w:r>
    </w:p>
    <w:p w14:paraId="1DB066FC" w14:textId="77777777" w:rsidR="005D1A52" w:rsidRPr="005D1A52" w:rsidRDefault="005D1A52" w:rsidP="005D1A52">
      <w:pPr>
        <w:pStyle w:val="BodyText0"/>
        <w:rPr>
          <w:rFonts w:ascii="Arial" w:hAnsi="Arial" w:cs="Arial"/>
          <w:szCs w:val="20"/>
        </w:rPr>
      </w:pPr>
      <w:r w:rsidRPr="005D1A52">
        <w:rPr>
          <w:rFonts w:ascii="Arial" w:hAnsi="Arial" w:cs="Arial"/>
          <w:szCs w:val="20"/>
          <w:highlight w:val="yellow"/>
        </w:rPr>
        <w:t>Financial institution boilerplate</w:t>
      </w:r>
    </w:p>
    <w:p w14:paraId="136BA103" w14:textId="77777777" w:rsidR="005D1A52" w:rsidRPr="005D1A52" w:rsidRDefault="005D1A52" w:rsidP="005D1A52">
      <w:pPr>
        <w:pStyle w:val="BodyText0"/>
        <w:rPr>
          <w:rStyle w:val="bold"/>
          <w:rFonts w:ascii="Arial" w:hAnsi="Arial" w:cs="Arial"/>
          <w:szCs w:val="20"/>
          <w:highlight w:val="yellow"/>
        </w:rPr>
      </w:pPr>
      <w:r w:rsidRPr="005D1A52">
        <w:rPr>
          <w:rStyle w:val="bold"/>
          <w:rFonts w:ascii="Arial" w:hAnsi="Arial" w:cs="Arial"/>
          <w:szCs w:val="20"/>
          <w:highlight w:val="yellow"/>
        </w:rPr>
        <w:t xml:space="preserve">About Nonprofit Institution </w:t>
      </w:r>
    </w:p>
    <w:p w14:paraId="37AAEAC0" w14:textId="0430A280" w:rsidR="005D1A52" w:rsidRPr="005D1A52" w:rsidRDefault="005D1A52" w:rsidP="005D1A52">
      <w:pPr>
        <w:pStyle w:val="BodyText0"/>
        <w:rPr>
          <w:rFonts w:ascii="Arial" w:hAnsi="Arial" w:cs="Arial"/>
          <w:szCs w:val="20"/>
        </w:rPr>
      </w:pPr>
      <w:r w:rsidRPr="005D1A52">
        <w:rPr>
          <w:rFonts w:ascii="Arial" w:hAnsi="Arial" w:cs="Arial"/>
          <w:szCs w:val="20"/>
          <w:highlight w:val="yellow"/>
        </w:rPr>
        <w:t>Nonprofit institution boilerplate</w:t>
      </w:r>
    </w:p>
    <w:p w14:paraId="32FC8874" w14:textId="77777777" w:rsidR="005D1A52" w:rsidRPr="005D1A52" w:rsidRDefault="005D1A52" w:rsidP="005D1A52">
      <w:pPr>
        <w:pStyle w:val="BodyText0"/>
        <w:rPr>
          <w:rStyle w:val="bold"/>
          <w:rFonts w:ascii="Arial" w:hAnsi="Arial" w:cs="Arial"/>
          <w:szCs w:val="20"/>
        </w:rPr>
      </w:pPr>
      <w:r w:rsidRPr="005D1A52">
        <w:rPr>
          <w:rStyle w:val="bold"/>
          <w:rFonts w:ascii="Arial" w:hAnsi="Arial" w:cs="Arial"/>
          <w:szCs w:val="20"/>
        </w:rPr>
        <w:t>About the Federal Home Loan Bank of San Francisco</w:t>
      </w:r>
    </w:p>
    <w:p w14:paraId="5A2AA707" w14:textId="0F295B7E" w:rsidR="0056411B" w:rsidRDefault="0056411B" w:rsidP="0056411B">
      <w:pPr>
        <w:spacing w:before="240" w:after="240"/>
        <w:rPr>
          <w:rFonts w:ascii="Arial" w:hAnsi="Arial" w:cs="Arial"/>
          <w:sz w:val="20"/>
          <w:szCs w:val="20"/>
        </w:rPr>
      </w:pPr>
      <w:r w:rsidRPr="0056411B">
        <w:rPr>
          <w:rFonts w:ascii="Arial" w:hAnsi="Arial" w:cs="Arial"/>
          <w:sz w:val="20"/>
          <w:szCs w:val="20"/>
        </w:rPr>
        <w:t>The Federal Home Loan Bank of San Francisco is a member-driven cooperative helping local lenders in Arizona, California, and Nevada build strong communities, create opportunity, and change lives for the better. The tools and resources we provide to our member financial institutions — commercial banks, credit unions, industrial loan companies, savings institutions, insurance companies, and community development financial institutions — propel homeownership, finance quality affordable housing, drive economic vitality, and revitalize whole neighborhoods. Together with our members and other partners, we are making the communities we serve more vibrant and resilient.</w:t>
      </w:r>
    </w:p>
    <w:p w14:paraId="5EDBB12E" w14:textId="242EC12E" w:rsidR="005D1A52" w:rsidRPr="005D1A52" w:rsidRDefault="005D1A52" w:rsidP="0056411B">
      <w:pPr>
        <w:spacing w:before="240" w:after="240"/>
        <w:jc w:val="center"/>
        <w:rPr>
          <w:rFonts w:ascii="Arial" w:hAnsi="Arial" w:cs="Arial"/>
          <w:sz w:val="20"/>
          <w:szCs w:val="20"/>
        </w:rPr>
      </w:pPr>
      <w:r w:rsidRPr="005D1A52">
        <w:rPr>
          <w:rFonts w:ascii="Arial" w:hAnsi="Arial" w:cs="Arial"/>
          <w:sz w:val="20"/>
          <w:szCs w:val="20"/>
        </w:rPr>
        <w:t>#</w:t>
      </w:r>
      <w:r w:rsidR="009D1DB7">
        <w:rPr>
          <w:rFonts w:ascii="Arial" w:hAnsi="Arial" w:cs="Arial"/>
          <w:sz w:val="20"/>
          <w:szCs w:val="20"/>
        </w:rPr>
        <w:t xml:space="preserve"> </w:t>
      </w:r>
      <w:r w:rsidRPr="005D1A52">
        <w:rPr>
          <w:rFonts w:ascii="Arial" w:hAnsi="Arial" w:cs="Arial"/>
          <w:sz w:val="20"/>
          <w:szCs w:val="20"/>
        </w:rPr>
        <w:t>#</w:t>
      </w:r>
      <w:r w:rsidR="009D1DB7">
        <w:rPr>
          <w:rFonts w:ascii="Arial" w:hAnsi="Arial" w:cs="Arial"/>
          <w:sz w:val="20"/>
          <w:szCs w:val="20"/>
        </w:rPr>
        <w:t xml:space="preserve"> </w:t>
      </w:r>
      <w:r w:rsidRPr="005D1A52">
        <w:rPr>
          <w:rFonts w:ascii="Arial" w:hAnsi="Arial" w:cs="Arial"/>
          <w:sz w:val="20"/>
          <w:szCs w:val="20"/>
        </w:rPr>
        <w:t>#</w:t>
      </w:r>
    </w:p>
    <w:p w14:paraId="7C3D867A" w14:textId="722BD8F5" w:rsidR="003D744E" w:rsidRPr="001A1AA1" w:rsidRDefault="003D744E" w:rsidP="003D744E">
      <w:pPr>
        <w:pStyle w:val="Heading3"/>
        <w:rPr>
          <w:rFonts w:ascii="Arial" w:hAnsi="Arial" w:cs="Arial"/>
          <w:color w:val="2F5496" w:themeColor="accent1" w:themeShade="BF"/>
        </w:rPr>
      </w:pPr>
      <w:r w:rsidRPr="001A1AA1">
        <w:rPr>
          <w:rFonts w:ascii="Arial" w:hAnsi="Arial" w:cs="Arial"/>
          <w:color w:val="2F5496" w:themeColor="accent1" w:themeShade="BF"/>
        </w:rPr>
        <w:t>News Release Template</w:t>
      </w:r>
      <w:r>
        <w:rPr>
          <w:rFonts w:ascii="Arial" w:hAnsi="Arial" w:cs="Arial"/>
          <w:color w:val="2F5496" w:themeColor="accent1" w:themeShade="BF"/>
        </w:rPr>
        <w:t xml:space="preserve"> (</w:t>
      </w:r>
      <w:r w:rsidR="00CB4CC1">
        <w:rPr>
          <w:rFonts w:ascii="Arial" w:hAnsi="Arial" w:cs="Arial"/>
          <w:color w:val="2F5496" w:themeColor="accent1" w:themeShade="BF"/>
        </w:rPr>
        <w:t xml:space="preserve">AHEAD </w:t>
      </w:r>
      <w:r w:rsidR="00C74C50">
        <w:rPr>
          <w:rFonts w:ascii="Arial" w:hAnsi="Arial" w:cs="Arial"/>
          <w:color w:val="2F5496" w:themeColor="accent1" w:themeShade="BF"/>
        </w:rPr>
        <w:t>G</w:t>
      </w:r>
      <w:r w:rsidR="00CB4CC1">
        <w:rPr>
          <w:rFonts w:ascii="Arial" w:hAnsi="Arial" w:cs="Arial"/>
          <w:color w:val="2F5496" w:themeColor="accent1" w:themeShade="BF"/>
        </w:rPr>
        <w:t>rant Recipient</w:t>
      </w:r>
      <w:r>
        <w:rPr>
          <w:rFonts w:ascii="Arial" w:hAnsi="Arial" w:cs="Arial"/>
          <w:color w:val="2F5496" w:themeColor="accent1" w:themeShade="BF"/>
        </w:rPr>
        <w:t>)</w:t>
      </w:r>
    </w:p>
    <w:p w14:paraId="5F5CF0C0" w14:textId="77777777" w:rsidR="003D744E" w:rsidRPr="005D1A52" w:rsidRDefault="003D744E" w:rsidP="003D744E">
      <w:pPr>
        <w:pStyle w:val="BodyText0"/>
        <w:rPr>
          <w:rStyle w:val="bold"/>
          <w:rFonts w:ascii="Arial" w:hAnsi="Arial" w:cs="Arial"/>
          <w:szCs w:val="20"/>
        </w:rPr>
      </w:pPr>
      <w:r w:rsidRPr="005D1A52">
        <w:rPr>
          <w:rStyle w:val="bold"/>
          <w:rFonts w:ascii="Arial" w:hAnsi="Arial" w:cs="Arial"/>
          <w:szCs w:val="20"/>
        </w:rPr>
        <w:t>DRAFT – NOT APPROVED FOR RELEASE</w:t>
      </w:r>
    </w:p>
    <w:p w14:paraId="0B8CEE77" w14:textId="77777777" w:rsidR="003D744E" w:rsidRPr="005D1A52" w:rsidRDefault="003D744E" w:rsidP="003D744E">
      <w:pPr>
        <w:pStyle w:val="BodyText0"/>
        <w:rPr>
          <w:rFonts w:ascii="Arial" w:hAnsi="Arial" w:cs="Arial"/>
          <w:szCs w:val="20"/>
        </w:rPr>
      </w:pPr>
      <w:r w:rsidRPr="005D1A52">
        <w:rPr>
          <w:rFonts w:ascii="Arial" w:hAnsi="Arial" w:cs="Arial"/>
          <w:noProof/>
          <w:szCs w:val="20"/>
        </w:rPr>
        <mc:AlternateContent>
          <mc:Choice Requires="wps">
            <w:drawing>
              <wp:anchor distT="0" distB="0" distL="114300" distR="114300" simplePos="0" relativeHeight="251661312" behindDoc="1" locked="0" layoutInCell="1" allowOverlap="1" wp14:anchorId="07A3B713" wp14:editId="2EB30F52">
                <wp:simplePos x="0" y="0"/>
                <wp:positionH relativeFrom="column">
                  <wp:posOffset>4021128</wp:posOffset>
                </wp:positionH>
                <wp:positionV relativeFrom="paragraph">
                  <wp:posOffset>162732</wp:posOffset>
                </wp:positionV>
                <wp:extent cx="2156460" cy="1421765"/>
                <wp:effectExtent l="0" t="0" r="0" b="6985"/>
                <wp:wrapTight wrapText="bothSides">
                  <wp:wrapPolygon edited="0">
                    <wp:start x="0" y="0"/>
                    <wp:lineTo x="0" y="21417"/>
                    <wp:lineTo x="21371" y="21417"/>
                    <wp:lineTo x="21371"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156460" cy="1421765"/>
                        </a:xfrm>
                        <a:prstGeom prst="rect">
                          <a:avLst/>
                        </a:prstGeom>
                        <a:solidFill>
                          <a:schemeClr val="tx2"/>
                        </a:solidFill>
                      </wps:spPr>
                      <wps:txbx>
                        <w:txbxContent>
                          <w:p w14:paraId="78D275B4" w14:textId="77777777" w:rsidR="003D744E" w:rsidRPr="00C03781" w:rsidRDefault="003D744E" w:rsidP="003D744E">
                            <w:pPr>
                              <w:shd w:val="clear" w:color="auto" w:fill="B4C6E7" w:themeFill="accent1" w:themeFillTint="66"/>
                              <w:jc w:val="center"/>
                              <w:rPr>
                                <w:b/>
                                <w:bCs/>
                                <w:sz w:val="20"/>
                                <w:szCs w:val="20"/>
                              </w:rPr>
                            </w:pPr>
                            <w:r w:rsidRPr="00C03781">
                              <w:rPr>
                                <w:b/>
                                <w:bCs/>
                                <w:sz w:val="20"/>
                                <w:szCs w:val="20"/>
                              </w:rPr>
                              <w:t>Sample mission</w:t>
                            </w:r>
                            <w:r>
                              <w:rPr>
                                <w:b/>
                                <w:bCs/>
                                <w:sz w:val="20"/>
                                <w:szCs w:val="20"/>
                              </w:rPr>
                              <w:t>/</w:t>
                            </w:r>
                            <w:r w:rsidRPr="00C03781">
                              <w:rPr>
                                <w:b/>
                                <w:bCs/>
                                <w:sz w:val="20"/>
                                <w:szCs w:val="20"/>
                              </w:rPr>
                              <w:t xml:space="preserve">impact headline statements: </w:t>
                            </w:r>
                          </w:p>
                          <w:p w14:paraId="3CFA616B" w14:textId="77777777" w:rsidR="003D744E" w:rsidRPr="00C03781" w:rsidRDefault="003D744E" w:rsidP="003D744E">
                            <w:pPr>
                              <w:shd w:val="clear" w:color="auto" w:fill="B4C6E7" w:themeFill="accent1" w:themeFillTint="66"/>
                              <w:jc w:val="center"/>
                              <w:rPr>
                                <w:sz w:val="20"/>
                                <w:szCs w:val="20"/>
                              </w:rPr>
                            </w:pPr>
                            <w:r w:rsidRPr="00C03781">
                              <w:rPr>
                                <w:sz w:val="20"/>
                                <w:szCs w:val="20"/>
                              </w:rPr>
                              <w:t>“Provide Workforce Training for Underserved Students”</w:t>
                            </w:r>
                          </w:p>
                          <w:p w14:paraId="6C78166B" w14:textId="37F28587" w:rsidR="003D744E" w:rsidRPr="00C03781" w:rsidRDefault="003D744E" w:rsidP="003D744E">
                            <w:pPr>
                              <w:shd w:val="clear" w:color="auto" w:fill="B4C6E7" w:themeFill="accent1" w:themeFillTint="66"/>
                              <w:jc w:val="center"/>
                              <w:rPr>
                                <w:sz w:val="20"/>
                                <w:szCs w:val="20"/>
                              </w:rPr>
                            </w:pPr>
                            <w:r w:rsidRPr="00C03781">
                              <w:rPr>
                                <w:sz w:val="20"/>
                                <w:szCs w:val="20"/>
                              </w:rPr>
                              <w:t>“</w:t>
                            </w:r>
                            <w:r w:rsidR="00FB4251">
                              <w:rPr>
                                <w:sz w:val="20"/>
                                <w:szCs w:val="20"/>
                              </w:rPr>
                              <w:t>Improve</w:t>
                            </w:r>
                            <w:r w:rsidR="00FB4251" w:rsidRPr="00C03781">
                              <w:rPr>
                                <w:sz w:val="20"/>
                                <w:szCs w:val="20"/>
                              </w:rPr>
                              <w:t xml:space="preserve"> </w:t>
                            </w:r>
                            <w:r w:rsidRPr="00C03781">
                              <w:rPr>
                                <w:sz w:val="20"/>
                                <w:szCs w:val="20"/>
                              </w:rPr>
                              <w:t>Housing Conditions on Tribal Lands”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3B713" id="Text Box 4" o:spid="_x0000_s1027" type="#_x0000_t202" style="position:absolute;margin-left:316.6pt;margin-top:12.8pt;width:169.8pt;height:1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XNFQIAACsEAAAOAAAAZHJzL2Uyb0RvYy54bWysU8GO2jAQvVfqP1i+lxC0SytEWFFWVJXQ&#10;7kpstWfj2MSS43HHhoR+fccJAbTtqerFGXsmzzPvPc8f2tqyo8JgwBU8H405U05Cady+4D9e15++&#10;cBaicKWw4FTBTyrwh8XHD/PGz9QEKrClQkYgLswaX/AqRj/LsiArVYswAq8cJTVgLSJtcZ+VKBpC&#10;r202GY+nWQNYegSpQqDTxz7JFx2+1krGZ62DiswWnHqL3YrduktrtpiL2R6Fr4w8tyH+oYtaGEeX&#10;XqAeRRTsgOYPqNpIhAA6jiTUGWhtpOpmoGny8btptpXwqpuFyAn+QlP4f7Dy6bj1L8hi+xVaEjAR&#10;0vgwC3SY5mk11ulLnTLKE4WnC22qjUzS4SS/n95NKSUpl99N8s/T+4STXX/3GOI3BTVLQcGRdOno&#10;EsdNiH3pUJJuC2BNuTbWdpvkBbWyyI6CVIzt5Ax+U5Vde05RbHctM+XNPDsoTzQmQu+A4OXaUCsb&#10;EeKLQJKc2icbx2datIWm4HCOOKsAf/3tPNWTEpTlrCELFTz8PAhUnNnvjjRKfhsCHILdELhDvQKa&#10;J6cH4mUX0g8Y7RBqhPqN3L1Mt1BKOEl3EQFDuIq9kel1SLVcdkXkKi/ixm29TNCJv0Tsa/sm0J/Z&#10;jyTcEwzmErN3IvS16U8Hy0MEbTqFEq89i6Rs2pAjO43PrydZ/nbfVV3f+OI3AAAA//8DAFBLAwQU&#10;AAYACAAAACEAXEUCk+EAAAAKAQAADwAAAGRycy9kb3ducmV2LnhtbEyPTU+DQBCG7yb+h82YeLOL&#10;1EKLLI3WaC/GxJaDx4UdAd0Pwi4F/fWOJz3OzJN3njffzkazEw6+c1bA9SIChrZ2qrONgPL4eLUG&#10;5oO0SmpnUcAXetgW52e5zJSb7CueDqFhFGJ9JgW0IfQZ575u0Ui/cD1aur27wchA49BwNciJwo3m&#10;cRQl3MjO0odW9rhrsf48jEbAlDyn1Uu53z2l7v6h/F4fR/32IcTlxXx3CyzgHP5g+NUndSjIqXKj&#10;VZ5pAclyGRMqIF4lwAjYpDF1qWhxs1kBL3L+v0LxAwAA//8DAFBLAQItABQABgAIAAAAIQC2gziS&#10;/gAAAOEBAAATAAAAAAAAAAAAAAAAAAAAAABbQ29udGVudF9UeXBlc10ueG1sUEsBAi0AFAAGAAgA&#10;AAAhADj9If/WAAAAlAEAAAsAAAAAAAAAAAAAAAAALwEAAF9yZWxzLy5yZWxzUEsBAi0AFAAGAAgA&#10;AAAhAAF8dc0VAgAAKwQAAA4AAAAAAAAAAAAAAAAALgIAAGRycy9lMm9Eb2MueG1sUEsBAi0AFAAG&#10;AAgAAAAhAFxFApPhAAAACgEAAA8AAAAAAAAAAAAAAAAAbwQAAGRycy9kb3ducmV2LnhtbFBLBQYA&#10;AAAABAAEAPMAAAB9BQAAAAA=&#10;" fillcolor="#44546a [3215]" stroked="f">
                <v:textbox inset="0,0,0,0">
                  <w:txbxContent>
                    <w:p w14:paraId="78D275B4" w14:textId="77777777" w:rsidR="003D744E" w:rsidRPr="00C03781" w:rsidRDefault="003D744E" w:rsidP="003D744E">
                      <w:pPr>
                        <w:shd w:val="clear" w:color="auto" w:fill="B4C6E7" w:themeFill="accent1" w:themeFillTint="66"/>
                        <w:jc w:val="center"/>
                        <w:rPr>
                          <w:b/>
                          <w:bCs/>
                          <w:sz w:val="20"/>
                          <w:szCs w:val="20"/>
                        </w:rPr>
                      </w:pPr>
                      <w:r w:rsidRPr="00C03781">
                        <w:rPr>
                          <w:b/>
                          <w:bCs/>
                          <w:sz w:val="20"/>
                          <w:szCs w:val="20"/>
                        </w:rPr>
                        <w:t>Sample mission</w:t>
                      </w:r>
                      <w:r>
                        <w:rPr>
                          <w:b/>
                          <w:bCs/>
                          <w:sz w:val="20"/>
                          <w:szCs w:val="20"/>
                        </w:rPr>
                        <w:t>/</w:t>
                      </w:r>
                      <w:r w:rsidRPr="00C03781">
                        <w:rPr>
                          <w:b/>
                          <w:bCs/>
                          <w:sz w:val="20"/>
                          <w:szCs w:val="20"/>
                        </w:rPr>
                        <w:t xml:space="preserve">impact headline statements: </w:t>
                      </w:r>
                    </w:p>
                    <w:p w14:paraId="3CFA616B" w14:textId="77777777" w:rsidR="003D744E" w:rsidRPr="00C03781" w:rsidRDefault="003D744E" w:rsidP="003D744E">
                      <w:pPr>
                        <w:shd w:val="clear" w:color="auto" w:fill="B4C6E7" w:themeFill="accent1" w:themeFillTint="66"/>
                        <w:jc w:val="center"/>
                        <w:rPr>
                          <w:sz w:val="20"/>
                          <w:szCs w:val="20"/>
                        </w:rPr>
                      </w:pPr>
                      <w:r w:rsidRPr="00C03781">
                        <w:rPr>
                          <w:sz w:val="20"/>
                          <w:szCs w:val="20"/>
                        </w:rPr>
                        <w:t>“Provide Workforce Training for Underserved Students”</w:t>
                      </w:r>
                    </w:p>
                    <w:p w14:paraId="6C78166B" w14:textId="37F28587" w:rsidR="003D744E" w:rsidRPr="00C03781" w:rsidRDefault="003D744E" w:rsidP="003D744E">
                      <w:pPr>
                        <w:shd w:val="clear" w:color="auto" w:fill="B4C6E7" w:themeFill="accent1" w:themeFillTint="66"/>
                        <w:jc w:val="center"/>
                        <w:rPr>
                          <w:sz w:val="20"/>
                          <w:szCs w:val="20"/>
                        </w:rPr>
                      </w:pPr>
                      <w:r w:rsidRPr="00C03781">
                        <w:rPr>
                          <w:sz w:val="20"/>
                          <w:szCs w:val="20"/>
                        </w:rPr>
                        <w:t>“</w:t>
                      </w:r>
                      <w:r w:rsidR="00FB4251">
                        <w:rPr>
                          <w:sz w:val="20"/>
                          <w:szCs w:val="20"/>
                        </w:rPr>
                        <w:t>Improve</w:t>
                      </w:r>
                      <w:r w:rsidR="00FB4251" w:rsidRPr="00C03781">
                        <w:rPr>
                          <w:sz w:val="20"/>
                          <w:szCs w:val="20"/>
                        </w:rPr>
                        <w:t xml:space="preserve"> </w:t>
                      </w:r>
                      <w:r w:rsidRPr="00C03781">
                        <w:rPr>
                          <w:sz w:val="20"/>
                          <w:szCs w:val="20"/>
                        </w:rPr>
                        <w:t>Housing Conditions on Tribal Lands”</w:t>
                      </w:r>
                    </w:p>
                  </w:txbxContent>
                </v:textbox>
                <w10:wrap type="tight"/>
              </v:shape>
            </w:pict>
          </mc:Fallback>
        </mc:AlternateContent>
      </w:r>
    </w:p>
    <w:p w14:paraId="513D1EA8" w14:textId="04B555C7" w:rsidR="003D744E" w:rsidRDefault="003D744E" w:rsidP="003D744E">
      <w:pPr>
        <w:pStyle w:val="BodyText0"/>
        <w:jc w:val="center"/>
        <w:rPr>
          <w:rStyle w:val="bold"/>
          <w:rFonts w:ascii="Arial" w:hAnsi="Arial" w:cs="Arial"/>
          <w:szCs w:val="20"/>
          <w:highlight w:val="yellow"/>
        </w:rPr>
      </w:pPr>
      <w:r w:rsidRPr="005D1A52">
        <w:rPr>
          <w:rStyle w:val="bold"/>
          <w:rFonts w:ascii="Arial" w:hAnsi="Arial" w:cs="Arial"/>
          <w:szCs w:val="20"/>
        </w:rPr>
        <w:t>[</w:t>
      </w:r>
      <w:r w:rsidRPr="005D1A52">
        <w:rPr>
          <w:rStyle w:val="bold"/>
          <w:rFonts w:ascii="Arial" w:hAnsi="Arial" w:cs="Arial"/>
          <w:szCs w:val="20"/>
          <w:highlight w:val="yellow"/>
        </w:rPr>
        <w:t>Nonprofit</w:t>
      </w:r>
      <w:r w:rsidRPr="005D1A52">
        <w:rPr>
          <w:rStyle w:val="bold"/>
          <w:rFonts w:ascii="Arial" w:hAnsi="Arial" w:cs="Arial"/>
          <w:szCs w:val="20"/>
        </w:rPr>
        <w:t>]</w:t>
      </w:r>
      <w:r>
        <w:rPr>
          <w:rStyle w:val="bold"/>
          <w:rFonts w:ascii="Arial" w:hAnsi="Arial" w:cs="Arial"/>
          <w:szCs w:val="20"/>
        </w:rPr>
        <w:t xml:space="preserve"> Awarded</w:t>
      </w:r>
      <w:r w:rsidRPr="005D1A52">
        <w:rPr>
          <w:rStyle w:val="bold"/>
          <w:rFonts w:ascii="Arial" w:hAnsi="Arial" w:cs="Arial"/>
          <w:szCs w:val="20"/>
        </w:rPr>
        <w:t xml:space="preserve"> </w:t>
      </w:r>
      <w:r w:rsidR="0074495B">
        <w:rPr>
          <w:rStyle w:val="bold"/>
          <w:rFonts w:ascii="Arial" w:hAnsi="Arial" w:cs="Arial"/>
          <w:szCs w:val="20"/>
        </w:rPr>
        <w:t xml:space="preserve">a </w:t>
      </w:r>
      <w:r w:rsidRPr="005D1A52">
        <w:rPr>
          <w:rStyle w:val="bold"/>
          <w:rFonts w:ascii="Arial" w:hAnsi="Arial" w:cs="Arial"/>
          <w:szCs w:val="20"/>
          <w:highlight w:val="yellow"/>
        </w:rPr>
        <w:t>[$ Amount</w:t>
      </w:r>
      <w:r w:rsidRPr="005D1A52">
        <w:rPr>
          <w:rStyle w:val="bold"/>
          <w:rFonts w:ascii="Arial" w:hAnsi="Arial" w:cs="Arial"/>
          <w:szCs w:val="20"/>
        </w:rPr>
        <w:t>] Grant to [</w:t>
      </w:r>
      <w:r w:rsidRPr="005D1A52">
        <w:rPr>
          <w:rStyle w:val="bold"/>
          <w:rFonts w:ascii="Arial" w:hAnsi="Arial" w:cs="Arial"/>
          <w:szCs w:val="20"/>
          <w:highlight w:val="yellow"/>
        </w:rPr>
        <w:t>Brief Statement of Nonprofit Mission/Community Impact</w:t>
      </w:r>
      <w:r w:rsidRPr="005D1A52">
        <w:rPr>
          <w:rStyle w:val="bold"/>
          <w:rFonts w:ascii="Arial" w:hAnsi="Arial" w:cs="Arial"/>
          <w:szCs w:val="20"/>
        </w:rPr>
        <w:t>]</w:t>
      </w:r>
    </w:p>
    <w:p w14:paraId="2AA17063" w14:textId="7E98A7AF" w:rsidR="003D744E" w:rsidRPr="0074495B" w:rsidRDefault="003D744E" w:rsidP="0074495B">
      <w:pPr>
        <w:pStyle w:val="BodyText0"/>
        <w:jc w:val="center"/>
        <w:rPr>
          <w:rFonts w:ascii="Arial" w:hAnsi="Arial" w:cs="Arial"/>
          <w:bCs/>
          <w:i/>
          <w:iCs/>
          <w:szCs w:val="20"/>
        </w:rPr>
      </w:pPr>
      <w:r w:rsidRPr="00024783">
        <w:rPr>
          <w:rStyle w:val="bold"/>
          <w:rFonts w:ascii="Arial" w:hAnsi="Arial" w:cs="Arial"/>
          <w:b w:val="0"/>
          <w:bCs/>
          <w:i/>
          <w:iCs/>
          <w:szCs w:val="20"/>
          <w:highlight w:val="yellow"/>
        </w:rPr>
        <w:t>[</w:t>
      </w:r>
      <w:r w:rsidR="0074495B">
        <w:rPr>
          <w:rStyle w:val="bold"/>
          <w:rFonts w:ascii="Arial" w:hAnsi="Arial" w:cs="Arial"/>
          <w:b w:val="0"/>
          <w:bCs/>
          <w:i/>
          <w:iCs/>
          <w:szCs w:val="20"/>
          <w:highlight w:val="yellow"/>
        </w:rPr>
        <w:t xml:space="preserve">Member </w:t>
      </w:r>
      <w:r w:rsidRPr="00024783">
        <w:rPr>
          <w:rStyle w:val="bold"/>
          <w:rFonts w:ascii="Arial" w:hAnsi="Arial" w:cs="Arial"/>
          <w:b w:val="0"/>
          <w:bCs/>
          <w:i/>
          <w:iCs/>
          <w:szCs w:val="20"/>
          <w:highlight w:val="yellow"/>
        </w:rPr>
        <w:t>Financial Institution</w:t>
      </w:r>
      <w:r w:rsidRPr="00024783">
        <w:rPr>
          <w:rStyle w:val="bold"/>
          <w:rFonts w:ascii="Arial" w:hAnsi="Arial" w:cs="Arial"/>
          <w:b w:val="0"/>
          <w:bCs/>
          <w:i/>
          <w:iCs/>
          <w:szCs w:val="20"/>
        </w:rPr>
        <w:t xml:space="preserve">] Partners with FHLBank San Francisco to Award </w:t>
      </w:r>
      <w:r w:rsidR="00961613" w:rsidRPr="00024783">
        <w:rPr>
          <w:rStyle w:val="bold"/>
          <w:rFonts w:ascii="Arial" w:hAnsi="Arial" w:cs="Arial"/>
          <w:b w:val="0"/>
          <w:bCs/>
          <w:i/>
          <w:iCs/>
          <w:szCs w:val="20"/>
        </w:rPr>
        <w:t>AHEAD Grant to Boost Economic Development [</w:t>
      </w:r>
      <w:r w:rsidR="00961613" w:rsidRPr="00024783">
        <w:rPr>
          <w:rStyle w:val="bold"/>
          <w:rFonts w:ascii="Arial" w:hAnsi="Arial" w:cs="Arial"/>
          <w:b w:val="0"/>
          <w:bCs/>
          <w:i/>
          <w:iCs/>
          <w:szCs w:val="20"/>
          <w:highlight w:val="yellow"/>
        </w:rPr>
        <w:t>in City/Community</w:t>
      </w:r>
      <w:r w:rsidR="00961613" w:rsidRPr="00024783">
        <w:rPr>
          <w:rStyle w:val="bold"/>
          <w:rFonts w:ascii="Arial" w:hAnsi="Arial" w:cs="Arial"/>
          <w:b w:val="0"/>
          <w:bCs/>
          <w:i/>
          <w:iCs/>
          <w:szCs w:val="20"/>
        </w:rPr>
        <w:t>]</w:t>
      </w:r>
    </w:p>
    <w:p w14:paraId="3C80D42B" w14:textId="7AE4B674" w:rsidR="00961613" w:rsidRDefault="003D744E" w:rsidP="003D744E">
      <w:pPr>
        <w:pStyle w:val="BodyText0"/>
        <w:rPr>
          <w:rFonts w:ascii="Arial" w:hAnsi="Arial" w:cs="Arial"/>
          <w:szCs w:val="20"/>
        </w:rPr>
      </w:pPr>
      <w:r w:rsidRPr="005D1A52">
        <w:rPr>
          <w:rFonts w:ascii="Arial" w:hAnsi="Arial" w:cs="Arial"/>
          <w:szCs w:val="20"/>
          <w:highlight w:val="yellow"/>
        </w:rPr>
        <w:t>LOCATION</w:t>
      </w:r>
      <w:r w:rsidRPr="005D1A52">
        <w:rPr>
          <w:rFonts w:ascii="Arial" w:hAnsi="Arial" w:cs="Arial"/>
          <w:szCs w:val="20"/>
        </w:rPr>
        <w:t xml:space="preserve"> – </w:t>
      </w:r>
      <w:r w:rsidRPr="005D1A52">
        <w:rPr>
          <w:rFonts w:ascii="Arial" w:hAnsi="Arial" w:cs="Arial"/>
          <w:szCs w:val="20"/>
          <w:highlight w:val="yellow"/>
        </w:rPr>
        <w:t>DATE,</w:t>
      </w:r>
      <w:r w:rsidRPr="005D1A52">
        <w:rPr>
          <w:rFonts w:ascii="Arial" w:hAnsi="Arial" w:cs="Arial"/>
          <w:szCs w:val="20"/>
        </w:rPr>
        <w:t xml:space="preserve"> 202</w:t>
      </w:r>
      <w:r w:rsidR="00D827B1">
        <w:rPr>
          <w:rFonts w:ascii="Arial" w:hAnsi="Arial" w:cs="Arial"/>
          <w:szCs w:val="20"/>
        </w:rPr>
        <w:t>5</w:t>
      </w:r>
      <w:r w:rsidRPr="005D1A52">
        <w:rPr>
          <w:rFonts w:ascii="Arial" w:hAnsi="Arial" w:cs="Arial"/>
          <w:szCs w:val="20"/>
        </w:rPr>
        <w:t xml:space="preserve"> – </w:t>
      </w:r>
      <w:r w:rsidR="00961613" w:rsidRPr="005D1A52">
        <w:rPr>
          <w:rFonts w:ascii="Arial" w:hAnsi="Arial" w:cs="Arial"/>
          <w:szCs w:val="20"/>
        </w:rPr>
        <w:t>[</w:t>
      </w:r>
      <w:r w:rsidR="00961613">
        <w:rPr>
          <w:rFonts w:ascii="Arial" w:hAnsi="Arial" w:cs="Arial"/>
          <w:szCs w:val="20"/>
          <w:highlight w:val="yellow"/>
        </w:rPr>
        <w:t>N</w:t>
      </w:r>
      <w:r w:rsidR="00961613" w:rsidRPr="005D1A52">
        <w:rPr>
          <w:rFonts w:ascii="Arial" w:hAnsi="Arial" w:cs="Arial"/>
          <w:szCs w:val="20"/>
          <w:highlight w:val="yellow"/>
        </w:rPr>
        <w:t>onprofit</w:t>
      </w:r>
      <w:r w:rsidR="00961613" w:rsidRPr="005D1A52">
        <w:rPr>
          <w:rFonts w:ascii="Arial" w:hAnsi="Arial" w:cs="Arial"/>
          <w:szCs w:val="20"/>
        </w:rPr>
        <w:t>]</w:t>
      </w:r>
      <w:r w:rsidR="00961613">
        <w:rPr>
          <w:rFonts w:ascii="Arial" w:hAnsi="Arial" w:cs="Arial"/>
          <w:szCs w:val="20"/>
        </w:rPr>
        <w:t xml:space="preserve"> will receive a </w:t>
      </w:r>
      <w:r w:rsidR="00961613" w:rsidRPr="00961613">
        <w:rPr>
          <w:rFonts w:ascii="Arial" w:hAnsi="Arial" w:cs="Arial"/>
          <w:szCs w:val="20"/>
          <w:highlight w:val="yellow"/>
        </w:rPr>
        <w:t>[$ amount]</w:t>
      </w:r>
      <w:r w:rsidR="00961613">
        <w:rPr>
          <w:rFonts w:ascii="Arial" w:hAnsi="Arial" w:cs="Arial"/>
          <w:szCs w:val="20"/>
        </w:rPr>
        <w:t xml:space="preserve"> grant</w:t>
      </w:r>
      <w:r w:rsidR="00E461A5">
        <w:rPr>
          <w:rFonts w:ascii="Arial" w:hAnsi="Arial" w:cs="Arial"/>
          <w:szCs w:val="20"/>
        </w:rPr>
        <w:t xml:space="preserve"> </w:t>
      </w:r>
      <w:r w:rsidR="009605AF">
        <w:rPr>
          <w:rFonts w:ascii="Arial" w:hAnsi="Arial" w:cs="Arial"/>
          <w:szCs w:val="20"/>
        </w:rPr>
        <w:t xml:space="preserve">in support of its </w:t>
      </w:r>
      <w:r w:rsidR="009605AF" w:rsidRPr="005D1A52">
        <w:rPr>
          <w:rFonts w:ascii="Arial" w:hAnsi="Arial" w:cs="Arial"/>
          <w:szCs w:val="20"/>
        </w:rPr>
        <w:t>[</w:t>
      </w:r>
      <w:r w:rsidR="009605AF" w:rsidRPr="005D1A52">
        <w:rPr>
          <w:rFonts w:ascii="Arial" w:hAnsi="Arial" w:cs="Arial"/>
          <w:szCs w:val="20"/>
          <w:highlight w:val="yellow"/>
        </w:rPr>
        <w:t>nonprofit mission or project</w:t>
      </w:r>
      <w:r w:rsidR="009605AF" w:rsidRPr="005D1A52">
        <w:rPr>
          <w:rFonts w:ascii="Arial" w:hAnsi="Arial" w:cs="Arial"/>
          <w:szCs w:val="20"/>
        </w:rPr>
        <w:t>]</w:t>
      </w:r>
      <w:r w:rsidR="009605AF">
        <w:rPr>
          <w:rFonts w:ascii="Arial" w:hAnsi="Arial" w:cs="Arial"/>
          <w:szCs w:val="20"/>
        </w:rPr>
        <w:t>, awarded by</w:t>
      </w:r>
      <w:r w:rsidR="00024783">
        <w:rPr>
          <w:rFonts w:ascii="Arial" w:hAnsi="Arial" w:cs="Arial"/>
          <w:szCs w:val="20"/>
        </w:rPr>
        <w:t xml:space="preserve"> the </w:t>
      </w:r>
      <w:hyperlink r:id="rId16" w:history="1">
        <w:r w:rsidR="009605AF" w:rsidRPr="005D1A52">
          <w:rPr>
            <w:rFonts w:ascii="Arial" w:hAnsi="Arial" w:cs="Arial"/>
            <w:color w:val="0563C1" w:themeColor="hyperlink"/>
            <w:szCs w:val="20"/>
            <w:u w:val="single"/>
          </w:rPr>
          <w:t>Federal Home Loan Bank of San Francisco</w:t>
        </w:r>
      </w:hyperlink>
      <w:r w:rsidR="009605AF" w:rsidRPr="005D1A52">
        <w:rPr>
          <w:rFonts w:ascii="Arial" w:hAnsi="Arial" w:cs="Arial"/>
          <w:szCs w:val="20"/>
        </w:rPr>
        <w:t xml:space="preserve"> (FHLBank San Francisco)</w:t>
      </w:r>
      <w:r w:rsidR="0074495B">
        <w:rPr>
          <w:rFonts w:ascii="Arial" w:hAnsi="Arial" w:cs="Arial"/>
          <w:szCs w:val="20"/>
        </w:rPr>
        <w:t xml:space="preserve"> AHEAD Program</w:t>
      </w:r>
      <w:r w:rsidR="00605842">
        <w:rPr>
          <w:rFonts w:ascii="Arial" w:hAnsi="Arial" w:cs="Arial"/>
          <w:szCs w:val="20"/>
        </w:rPr>
        <w:t xml:space="preserve"> in partnership with </w:t>
      </w:r>
      <w:r w:rsidR="00605842" w:rsidRPr="005D1A52">
        <w:rPr>
          <w:rFonts w:ascii="Arial" w:hAnsi="Arial" w:cs="Arial"/>
          <w:szCs w:val="20"/>
        </w:rPr>
        <w:t>[</w:t>
      </w:r>
      <w:r w:rsidR="00605842" w:rsidRPr="0074495B">
        <w:rPr>
          <w:rFonts w:ascii="Arial" w:hAnsi="Arial" w:cs="Arial"/>
          <w:szCs w:val="20"/>
          <w:highlight w:val="yellow"/>
        </w:rPr>
        <w:t>Member</w:t>
      </w:r>
      <w:r w:rsidR="00605842">
        <w:rPr>
          <w:rFonts w:ascii="Arial" w:hAnsi="Arial" w:cs="Arial"/>
          <w:szCs w:val="20"/>
        </w:rPr>
        <w:t xml:space="preserve"> </w:t>
      </w:r>
      <w:r w:rsidR="00605842" w:rsidRPr="005D1A52">
        <w:rPr>
          <w:rFonts w:ascii="Arial" w:hAnsi="Arial" w:cs="Arial"/>
          <w:szCs w:val="20"/>
          <w:highlight w:val="yellow"/>
        </w:rPr>
        <w:t>Financial Institution</w:t>
      </w:r>
      <w:r w:rsidR="00605842" w:rsidRPr="005D1A52">
        <w:rPr>
          <w:rFonts w:ascii="Arial" w:hAnsi="Arial" w:cs="Arial"/>
          <w:szCs w:val="20"/>
        </w:rPr>
        <w:t>]</w:t>
      </w:r>
      <w:r w:rsidR="009605AF" w:rsidRPr="005D1A52">
        <w:rPr>
          <w:rFonts w:ascii="Arial" w:hAnsi="Arial" w:cs="Arial"/>
          <w:szCs w:val="20"/>
        </w:rPr>
        <w:t>.</w:t>
      </w:r>
      <w:r w:rsidR="00A56B88">
        <w:rPr>
          <w:rFonts w:ascii="Arial" w:hAnsi="Arial" w:cs="Arial"/>
          <w:szCs w:val="20"/>
        </w:rPr>
        <w:t xml:space="preserve"> </w:t>
      </w:r>
    </w:p>
    <w:p w14:paraId="470A2600" w14:textId="6F8DAD11" w:rsidR="003D744E" w:rsidRPr="005D1A52" w:rsidRDefault="00E81A74" w:rsidP="003D744E">
      <w:pPr>
        <w:pStyle w:val="BodyText0"/>
        <w:rPr>
          <w:rFonts w:ascii="Arial" w:hAnsi="Arial" w:cs="Arial"/>
          <w:szCs w:val="20"/>
        </w:rPr>
      </w:pPr>
      <w:r w:rsidRPr="005D1A52">
        <w:rPr>
          <w:rFonts w:ascii="Arial" w:hAnsi="Arial" w:cs="Arial"/>
          <w:szCs w:val="20"/>
        </w:rPr>
        <w:t>[</w:t>
      </w:r>
      <w:r>
        <w:rPr>
          <w:rFonts w:ascii="Arial" w:hAnsi="Arial" w:cs="Arial"/>
          <w:szCs w:val="20"/>
          <w:highlight w:val="yellow"/>
        </w:rPr>
        <w:t>N</w:t>
      </w:r>
      <w:r w:rsidRPr="005D1A52">
        <w:rPr>
          <w:rFonts w:ascii="Arial" w:hAnsi="Arial" w:cs="Arial"/>
          <w:szCs w:val="20"/>
          <w:highlight w:val="yellow"/>
        </w:rPr>
        <w:t>onprofit</w:t>
      </w:r>
      <w:r w:rsidR="003D744E" w:rsidRPr="005D1A52">
        <w:rPr>
          <w:rFonts w:ascii="Arial" w:hAnsi="Arial" w:cs="Arial"/>
          <w:szCs w:val="20"/>
        </w:rPr>
        <w:t xml:space="preserve">] collaborated with </w:t>
      </w:r>
      <w:r w:rsidRPr="005D1A52">
        <w:rPr>
          <w:rFonts w:ascii="Arial" w:hAnsi="Arial" w:cs="Arial"/>
          <w:szCs w:val="20"/>
        </w:rPr>
        <w:t>[</w:t>
      </w:r>
      <w:r w:rsidRPr="005D1A52">
        <w:rPr>
          <w:rFonts w:ascii="Arial" w:hAnsi="Arial" w:cs="Arial"/>
          <w:szCs w:val="20"/>
          <w:highlight w:val="yellow"/>
        </w:rPr>
        <w:t>Financial Institution</w:t>
      </w:r>
      <w:r w:rsidRPr="005D1A52">
        <w:rPr>
          <w:rFonts w:ascii="Arial" w:hAnsi="Arial" w:cs="Arial"/>
          <w:szCs w:val="20"/>
        </w:rPr>
        <w:t>]</w:t>
      </w:r>
      <w:r>
        <w:rPr>
          <w:rFonts w:ascii="Arial" w:hAnsi="Arial" w:cs="Arial"/>
          <w:szCs w:val="20"/>
        </w:rPr>
        <w:t xml:space="preserve"> to receive the grant from FHLBank San Francisco </w:t>
      </w:r>
      <w:r w:rsidR="00190F16">
        <w:rPr>
          <w:rFonts w:ascii="Arial" w:hAnsi="Arial" w:cs="Arial"/>
          <w:szCs w:val="20"/>
        </w:rPr>
        <w:t>to apply for the grant</w:t>
      </w:r>
      <w:r w:rsidR="003D744E" w:rsidRPr="005D1A52">
        <w:rPr>
          <w:rFonts w:ascii="Arial" w:hAnsi="Arial" w:cs="Arial"/>
          <w:szCs w:val="20"/>
        </w:rPr>
        <w:t xml:space="preserve">. The AHEAD </w:t>
      </w:r>
      <w:r w:rsidR="004815B3">
        <w:rPr>
          <w:rFonts w:ascii="Arial" w:hAnsi="Arial" w:cs="Arial"/>
          <w:szCs w:val="20"/>
        </w:rPr>
        <w:t>P</w:t>
      </w:r>
      <w:r w:rsidR="003D744E" w:rsidRPr="005D1A52">
        <w:rPr>
          <w:rFonts w:ascii="Arial" w:hAnsi="Arial" w:cs="Arial"/>
          <w:szCs w:val="20"/>
        </w:rPr>
        <w:t>rogram</w:t>
      </w:r>
      <w:r w:rsidR="00A907F9">
        <w:rPr>
          <w:rStyle w:val="CommentReference"/>
        </w:rPr>
        <w:t xml:space="preserve"> </w:t>
      </w:r>
      <w:r w:rsidR="00A907F9" w:rsidRPr="00A907F9">
        <w:rPr>
          <w:rFonts w:ascii="Arial" w:hAnsi="Arial" w:cs="Arial"/>
          <w:szCs w:val="20"/>
        </w:rPr>
        <w:t>e</w:t>
      </w:r>
      <w:r w:rsidR="003D744E" w:rsidRPr="005D1A52">
        <w:rPr>
          <w:rFonts w:ascii="Arial" w:hAnsi="Arial" w:cs="Arial"/>
          <w:szCs w:val="20"/>
        </w:rPr>
        <w:t>nables FHLBank San Francisco members like [</w:t>
      </w:r>
      <w:r w:rsidR="003D744E" w:rsidRPr="005D1A52">
        <w:rPr>
          <w:rFonts w:ascii="Arial" w:hAnsi="Arial" w:cs="Arial"/>
          <w:szCs w:val="20"/>
          <w:highlight w:val="yellow"/>
        </w:rPr>
        <w:t>Financial Institution</w:t>
      </w:r>
      <w:r w:rsidR="003D744E" w:rsidRPr="005D1A52">
        <w:rPr>
          <w:rFonts w:ascii="Arial" w:hAnsi="Arial" w:cs="Arial"/>
          <w:szCs w:val="20"/>
        </w:rPr>
        <w:t xml:space="preserve">] to give a critical boost to local programs and projects that target pressing community needs and bring greater opportunity to underserved populations. </w:t>
      </w:r>
    </w:p>
    <w:p w14:paraId="78163DA0" w14:textId="3F300BED" w:rsidR="003D744E" w:rsidRPr="005D1A52" w:rsidRDefault="003D744E" w:rsidP="003D744E">
      <w:pPr>
        <w:pStyle w:val="BodyText0"/>
        <w:rPr>
          <w:rFonts w:ascii="Arial" w:hAnsi="Arial" w:cs="Arial"/>
          <w:szCs w:val="20"/>
        </w:rPr>
      </w:pPr>
      <w:r w:rsidRPr="005D1A52">
        <w:rPr>
          <w:rFonts w:ascii="Arial" w:hAnsi="Arial" w:cs="Arial"/>
          <w:szCs w:val="20"/>
        </w:rPr>
        <w:t>[</w:t>
      </w:r>
      <w:r w:rsidRPr="005D1A52">
        <w:rPr>
          <w:rFonts w:ascii="Arial" w:hAnsi="Arial" w:cs="Arial"/>
          <w:szCs w:val="20"/>
          <w:highlight w:val="yellow"/>
        </w:rPr>
        <w:t>Background on nonprofit and/or the project funded</w:t>
      </w:r>
      <w:r w:rsidRPr="005D1A52">
        <w:rPr>
          <w:rFonts w:ascii="Arial" w:hAnsi="Arial" w:cs="Arial"/>
          <w:szCs w:val="20"/>
        </w:rPr>
        <w:t>]</w:t>
      </w:r>
    </w:p>
    <w:p w14:paraId="2AC46F0B" w14:textId="21FC0AB5" w:rsidR="003D744E" w:rsidRPr="005D1A52" w:rsidRDefault="003D744E" w:rsidP="003D744E">
      <w:pPr>
        <w:pStyle w:val="BodyText0"/>
        <w:rPr>
          <w:rFonts w:ascii="Arial" w:hAnsi="Arial" w:cs="Arial"/>
          <w:szCs w:val="20"/>
        </w:rPr>
      </w:pPr>
      <w:r w:rsidRPr="005D1A52">
        <w:rPr>
          <w:rFonts w:ascii="Arial" w:hAnsi="Arial" w:cs="Arial"/>
          <w:szCs w:val="20"/>
        </w:rPr>
        <w:t>“….</w:t>
      </w:r>
      <w:r w:rsidRPr="005D1A52">
        <w:rPr>
          <w:rFonts w:ascii="Arial" w:hAnsi="Arial" w:cs="Arial"/>
          <w:szCs w:val="20"/>
          <w:highlight w:val="yellow"/>
        </w:rPr>
        <w:t>QUOTE HERE</w:t>
      </w:r>
      <w:r w:rsidRPr="005D1A52">
        <w:rPr>
          <w:rFonts w:ascii="Arial" w:hAnsi="Arial" w:cs="Arial"/>
          <w:szCs w:val="20"/>
        </w:rPr>
        <w:t>…,” said [</w:t>
      </w:r>
      <w:r w:rsidR="00DF0CBA">
        <w:rPr>
          <w:rFonts w:ascii="Arial" w:hAnsi="Arial" w:cs="Arial"/>
          <w:szCs w:val="20"/>
          <w:highlight w:val="yellow"/>
        </w:rPr>
        <w:t>Project Sponsor</w:t>
      </w:r>
      <w:r w:rsidRPr="005D1A52">
        <w:rPr>
          <w:rFonts w:ascii="Arial" w:hAnsi="Arial" w:cs="Arial"/>
          <w:szCs w:val="20"/>
          <w:highlight w:val="yellow"/>
        </w:rPr>
        <w:t xml:space="preserve"> Representative</w:t>
      </w:r>
      <w:r w:rsidRPr="005D1A52">
        <w:rPr>
          <w:rFonts w:ascii="Arial" w:hAnsi="Arial" w:cs="Arial"/>
          <w:szCs w:val="20"/>
        </w:rPr>
        <w:t>]. “</w:t>
      </w:r>
      <w:r w:rsidRPr="005D1A52">
        <w:rPr>
          <w:rFonts w:ascii="Arial" w:hAnsi="Arial" w:cs="Arial"/>
          <w:szCs w:val="20"/>
          <w:highlight w:val="yellow"/>
        </w:rPr>
        <w:t>CONTINUE QUOTE HERE</w:t>
      </w:r>
      <w:r w:rsidRPr="005D1A52">
        <w:rPr>
          <w:rFonts w:ascii="Arial" w:hAnsi="Arial" w:cs="Arial"/>
          <w:szCs w:val="20"/>
        </w:rPr>
        <w:t>….”</w:t>
      </w:r>
    </w:p>
    <w:p w14:paraId="27499368" w14:textId="417A7240" w:rsidR="007770D1" w:rsidRDefault="007770D1" w:rsidP="007770D1">
      <w:pPr>
        <w:pStyle w:val="BodyText0"/>
        <w:rPr>
          <w:rFonts w:ascii="Arial" w:hAnsi="Arial" w:cs="Arial"/>
          <w:szCs w:val="20"/>
        </w:rPr>
      </w:pPr>
      <w:r>
        <w:rPr>
          <w:rFonts w:ascii="Arial" w:hAnsi="Arial" w:cs="Arial"/>
          <w:szCs w:val="20"/>
        </w:rPr>
        <w:t>[</w:t>
      </w:r>
      <w:r w:rsidRPr="00577C75">
        <w:rPr>
          <w:rFonts w:ascii="Arial" w:hAnsi="Arial" w:cs="Arial"/>
          <w:szCs w:val="20"/>
          <w:highlight w:val="yellow"/>
        </w:rPr>
        <w:t>Financial institution</w:t>
      </w:r>
      <w:r>
        <w:rPr>
          <w:rFonts w:ascii="Arial" w:hAnsi="Arial" w:cs="Arial"/>
          <w:szCs w:val="20"/>
        </w:rPr>
        <w:t xml:space="preserve">] </w:t>
      </w:r>
      <w:r w:rsidRPr="005D1A52">
        <w:rPr>
          <w:rFonts w:ascii="Arial" w:hAnsi="Arial" w:cs="Arial"/>
          <w:szCs w:val="20"/>
        </w:rPr>
        <w:t>partner</w:t>
      </w:r>
      <w:r>
        <w:rPr>
          <w:rFonts w:ascii="Arial" w:hAnsi="Arial" w:cs="Arial"/>
          <w:szCs w:val="20"/>
        </w:rPr>
        <w:t>ed</w:t>
      </w:r>
      <w:r w:rsidRPr="005D1A52">
        <w:rPr>
          <w:rFonts w:ascii="Arial" w:hAnsi="Arial" w:cs="Arial"/>
          <w:szCs w:val="20"/>
        </w:rPr>
        <w:t xml:space="preserve"> with [</w:t>
      </w:r>
      <w:r w:rsidRPr="005D1A52">
        <w:rPr>
          <w:rFonts w:ascii="Arial" w:hAnsi="Arial" w:cs="Arial"/>
          <w:szCs w:val="20"/>
          <w:highlight w:val="yellow"/>
        </w:rPr>
        <w:t>nonprofit</w:t>
      </w:r>
      <w:r w:rsidRPr="005D1A52">
        <w:rPr>
          <w:rFonts w:ascii="Arial" w:hAnsi="Arial" w:cs="Arial"/>
          <w:szCs w:val="20"/>
        </w:rPr>
        <w:t xml:space="preserve">] </w:t>
      </w:r>
      <w:r>
        <w:rPr>
          <w:rFonts w:ascii="Arial" w:hAnsi="Arial" w:cs="Arial"/>
          <w:szCs w:val="20"/>
        </w:rPr>
        <w:t xml:space="preserve">to apply for </w:t>
      </w:r>
      <w:r w:rsidR="00325F0D">
        <w:rPr>
          <w:rFonts w:ascii="Arial" w:hAnsi="Arial" w:cs="Arial"/>
          <w:szCs w:val="20"/>
        </w:rPr>
        <w:t xml:space="preserve">the grant that </w:t>
      </w:r>
      <w:r w:rsidRPr="005D1A52">
        <w:rPr>
          <w:rFonts w:ascii="Arial" w:hAnsi="Arial" w:cs="Arial"/>
          <w:szCs w:val="20"/>
        </w:rPr>
        <w:t xml:space="preserve">was awarded </w:t>
      </w:r>
      <w:r w:rsidR="00325F0D">
        <w:rPr>
          <w:rFonts w:ascii="Arial" w:hAnsi="Arial" w:cs="Arial"/>
          <w:szCs w:val="20"/>
        </w:rPr>
        <w:t xml:space="preserve">in </w:t>
      </w:r>
      <w:r w:rsidRPr="005D1A52">
        <w:rPr>
          <w:rFonts w:ascii="Arial" w:hAnsi="Arial" w:cs="Arial"/>
          <w:szCs w:val="20"/>
        </w:rPr>
        <w:t>the [</w:t>
      </w:r>
      <w:r w:rsidRPr="005D1A52">
        <w:rPr>
          <w:rFonts w:ascii="Arial" w:hAnsi="Arial" w:cs="Arial"/>
          <w:szCs w:val="20"/>
          <w:highlight w:val="yellow"/>
        </w:rPr>
        <w:t>$ amount</w:t>
      </w:r>
      <w:r w:rsidRPr="005D1A52">
        <w:rPr>
          <w:rFonts w:ascii="Arial" w:hAnsi="Arial" w:cs="Arial"/>
          <w:szCs w:val="20"/>
        </w:rPr>
        <w:t xml:space="preserve">] </w:t>
      </w:r>
      <w:r w:rsidR="00325F0D">
        <w:rPr>
          <w:rFonts w:ascii="Arial" w:hAnsi="Arial" w:cs="Arial"/>
          <w:szCs w:val="20"/>
        </w:rPr>
        <w:t>to</w:t>
      </w:r>
      <w:r w:rsidR="00325F0D" w:rsidRPr="005D1A52">
        <w:rPr>
          <w:rFonts w:ascii="Arial" w:hAnsi="Arial" w:cs="Arial"/>
          <w:szCs w:val="20"/>
        </w:rPr>
        <w:t xml:space="preserve"> fund [</w:t>
      </w:r>
      <w:r w:rsidR="00325F0D" w:rsidRPr="005D1A52">
        <w:rPr>
          <w:rFonts w:ascii="Arial" w:hAnsi="Arial" w:cs="Arial"/>
          <w:szCs w:val="20"/>
          <w:highlight w:val="yellow"/>
        </w:rPr>
        <w:t>nonprofit</w:t>
      </w:r>
      <w:r w:rsidR="00325F0D" w:rsidRPr="005D1A52">
        <w:rPr>
          <w:rFonts w:ascii="Arial" w:hAnsi="Arial" w:cs="Arial"/>
          <w:szCs w:val="20"/>
        </w:rPr>
        <w:t>]’s work to [</w:t>
      </w:r>
      <w:r w:rsidR="00325F0D" w:rsidRPr="005D1A52">
        <w:rPr>
          <w:rFonts w:ascii="Arial" w:hAnsi="Arial" w:cs="Arial"/>
          <w:szCs w:val="20"/>
          <w:highlight w:val="yellow"/>
        </w:rPr>
        <w:t>nonprofit mission or project</w:t>
      </w:r>
      <w:r w:rsidR="00325F0D" w:rsidRPr="005D1A52">
        <w:rPr>
          <w:rFonts w:ascii="Arial" w:hAnsi="Arial" w:cs="Arial"/>
          <w:szCs w:val="20"/>
        </w:rPr>
        <w:t>]</w:t>
      </w:r>
      <w:r w:rsidR="00325F0D">
        <w:rPr>
          <w:rFonts w:ascii="Arial" w:hAnsi="Arial" w:cs="Arial"/>
          <w:szCs w:val="20"/>
        </w:rPr>
        <w:t xml:space="preserve"> </w:t>
      </w:r>
      <w:r w:rsidRPr="005D1A52">
        <w:rPr>
          <w:rFonts w:ascii="Arial" w:hAnsi="Arial" w:cs="Arial"/>
          <w:szCs w:val="20"/>
        </w:rPr>
        <w:t>after a competitive selection process</w:t>
      </w:r>
      <w:r w:rsidR="00253A2E">
        <w:rPr>
          <w:rFonts w:ascii="Arial" w:hAnsi="Arial" w:cs="Arial"/>
          <w:szCs w:val="20"/>
        </w:rPr>
        <w:t xml:space="preserve"> with over 400 application</w:t>
      </w:r>
      <w:r w:rsidR="00E1331D">
        <w:rPr>
          <w:rFonts w:ascii="Arial" w:hAnsi="Arial" w:cs="Arial"/>
          <w:szCs w:val="20"/>
        </w:rPr>
        <w:t>s</w:t>
      </w:r>
      <w:r w:rsidR="00253A2E">
        <w:rPr>
          <w:rFonts w:ascii="Arial" w:hAnsi="Arial" w:cs="Arial"/>
          <w:szCs w:val="20"/>
        </w:rPr>
        <w:t xml:space="preserve"> submitted</w:t>
      </w:r>
      <w:r w:rsidR="00325F0D">
        <w:rPr>
          <w:rFonts w:ascii="Arial" w:hAnsi="Arial" w:cs="Arial"/>
          <w:szCs w:val="20"/>
        </w:rPr>
        <w:t>.</w:t>
      </w:r>
      <w:r>
        <w:rPr>
          <w:rFonts w:ascii="Arial" w:hAnsi="Arial" w:cs="Arial"/>
          <w:szCs w:val="20"/>
        </w:rPr>
        <w:t xml:space="preserve"> </w:t>
      </w:r>
    </w:p>
    <w:p w14:paraId="6A122241" w14:textId="6D2EB450" w:rsidR="007770D1" w:rsidRPr="005D1A52" w:rsidRDefault="007770D1" w:rsidP="007770D1">
      <w:pPr>
        <w:pStyle w:val="BodyText0"/>
        <w:rPr>
          <w:rFonts w:ascii="Arial" w:hAnsi="Arial" w:cs="Arial"/>
          <w:szCs w:val="20"/>
        </w:rPr>
      </w:pPr>
      <w:r>
        <w:rPr>
          <w:rFonts w:ascii="Arial" w:hAnsi="Arial" w:cs="Arial"/>
          <w:szCs w:val="20"/>
        </w:rPr>
        <w:lastRenderedPageBreak/>
        <w:t xml:space="preserve">[Note: consider referencing the number of years and or times your organization has been awarded an AHEAD Program grant] </w:t>
      </w:r>
    </w:p>
    <w:p w14:paraId="54B907EE" w14:textId="77777777" w:rsidR="007770D1" w:rsidRPr="005D1A52" w:rsidRDefault="007770D1" w:rsidP="007770D1">
      <w:pPr>
        <w:pStyle w:val="BodyText0"/>
        <w:rPr>
          <w:rFonts w:ascii="Arial" w:hAnsi="Arial" w:cs="Arial"/>
          <w:szCs w:val="20"/>
        </w:rPr>
      </w:pPr>
      <w:r w:rsidRPr="005D1A52">
        <w:rPr>
          <w:rFonts w:ascii="Arial" w:hAnsi="Arial" w:cs="Arial"/>
          <w:szCs w:val="20"/>
        </w:rPr>
        <w:t>“….</w:t>
      </w:r>
      <w:r w:rsidRPr="005D1A52">
        <w:rPr>
          <w:rFonts w:ascii="Arial" w:hAnsi="Arial" w:cs="Arial"/>
          <w:szCs w:val="20"/>
          <w:highlight w:val="yellow"/>
        </w:rPr>
        <w:t>QUOTE HERE</w:t>
      </w:r>
      <w:r w:rsidRPr="005D1A52">
        <w:rPr>
          <w:rFonts w:ascii="Arial" w:hAnsi="Arial" w:cs="Arial"/>
          <w:szCs w:val="20"/>
        </w:rPr>
        <w:t>…,” said [</w:t>
      </w:r>
      <w:r w:rsidRPr="005D1A52">
        <w:rPr>
          <w:rFonts w:ascii="Arial" w:hAnsi="Arial" w:cs="Arial"/>
          <w:szCs w:val="20"/>
          <w:highlight w:val="yellow"/>
        </w:rPr>
        <w:t>Financial Institution Representative</w:t>
      </w:r>
      <w:r w:rsidRPr="005D1A52">
        <w:rPr>
          <w:rFonts w:ascii="Arial" w:hAnsi="Arial" w:cs="Arial"/>
          <w:szCs w:val="20"/>
        </w:rPr>
        <w:t>]. “</w:t>
      </w:r>
      <w:r w:rsidRPr="005D1A52">
        <w:rPr>
          <w:rFonts w:ascii="Arial" w:hAnsi="Arial" w:cs="Arial"/>
          <w:szCs w:val="20"/>
          <w:highlight w:val="yellow"/>
        </w:rPr>
        <w:t>CONTINUE QUOTE HERE</w:t>
      </w:r>
      <w:r w:rsidRPr="005D1A52">
        <w:rPr>
          <w:rFonts w:ascii="Arial" w:hAnsi="Arial" w:cs="Arial"/>
          <w:szCs w:val="20"/>
        </w:rPr>
        <w:t>….”</w:t>
      </w:r>
    </w:p>
    <w:p w14:paraId="59721A03" w14:textId="77777777" w:rsidR="007770D1" w:rsidRPr="002631A5" w:rsidRDefault="007770D1" w:rsidP="007770D1">
      <w:pPr>
        <w:pStyle w:val="BodyText0"/>
        <w:rPr>
          <w:rFonts w:ascii="Arial" w:hAnsi="Arial" w:cs="Arial"/>
          <w:szCs w:val="20"/>
        </w:rPr>
      </w:pPr>
      <w:r>
        <w:rPr>
          <w:rFonts w:ascii="Arial" w:hAnsi="Arial" w:cs="Arial"/>
          <w:szCs w:val="20"/>
        </w:rPr>
        <w:t>AHEAD grants</w:t>
      </w:r>
      <w:r>
        <w:rPr>
          <w:rStyle w:val="CommentReference"/>
        </w:rPr>
        <w:t xml:space="preserve"> </w:t>
      </w:r>
      <w:r w:rsidRPr="00577C75">
        <w:rPr>
          <w:rFonts w:ascii="Arial" w:hAnsi="Arial" w:cs="Arial"/>
          <w:szCs w:val="20"/>
        </w:rPr>
        <w:t>enable</w:t>
      </w:r>
      <w:r w:rsidRPr="005D1A52">
        <w:rPr>
          <w:rFonts w:ascii="Arial" w:hAnsi="Arial" w:cs="Arial"/>
          <w:szCs w:val="20"/>
        </w:rPr>
        <w:t xml:space="preserve"> FHLBank San Francisco members like [</w:t>
      </w:r>
      <w:r w:rsidRPr="005D1A52">
        <w:rPr>
          <w:rFonts w:ascii="Arial" w:hAnsi="Arial" w:cs="Arial"/>
          <w:szCs w:val="20"/>
          <w:highlight w:val="yellow"/>
        </w:rPr>
        <w:t>Financial Institution</w:t>
      </w:r>
      <w:r w:rsidRPr="005D1A52">
        <w:rPr>
          <w:rFonts w:ascii="Arial" w:hAnsi="Arial" w:cs="Arial"/>
          <w:szCs w:val="20"/>
        </w:rPr>
        <w:t xml:space="preserve">] to give a critical boost to local </w:t>
      </w:r>
      <w:r>
        <w:rPr>
          <w:rFonts w:ascii="Arial" w:hAnsi="Arial" w:cs="Arial"/>
          <w:szCs w:val="20"/>
        </w:rPr>
        <w:t xml:space="preserve">economic development </w:t>
      </w:r>
      <w:r w:rsidRPr="005D1A52">
        <w:rPr>
          <w:rFonts w:ascii="Arial" w:hAnsi="Arial" w:cs="Arial"/>
          <w:szCs w:val="20"/>
        </w:rPr>
        <w:t xml:space="preserve">programs and projects that </w:t>
      </w:r>
      <w:r>
        <w:rPr>
          <w:rFonts w:ascii="Arial" w:hAnsi="Arial" w:cs="Arial"/>
          <w:szCs w:val="20"/>
        </w:rPr>
        <w:t>directly address</w:t>
      </w:r>
      <w:r w:rsidRPr="005D1A52">
        <w:rPr>
          <w:rFonts w:ascii="Arial" w:hAnsi="Arial" w:cs="Arial"/>
          <w:szCs w:val="20"/>
        </w:rPr>
        <w:t xml:space="preserve"> the needs </w:t>
      </w:r>
      <w:r>
        <w:rPr>
          <w:rFonts w:ascii="Arial" w:hAnsi="Arial" w:cs="Arial"/>
          <w:szCs w:val="20"/>
        </w:rPr>
        <w:t xml:space="preserve">in </w:t>
      </w:r>
      <w:r w:rsidRPr="002631A5">
        <w:rPr>
          <w:rFonts w:ascii="Arial" w:hAnsi="Arial" w:cs="Arial"/>
          <w:szCs w:val="20"/>
        </w:rPr>
        <w:t>low- to moderate-income communities</w:t>
      </w:r>
      <w:r>
        <w:rPr>
          <w:rFonts w:ascii="Arial" w:hAnsi="Arial" w:cs="Arial"/>
          <w:szCs w:val="20"/>
        </w:rPr>
        <w:t>.</w:t>
      </w:r>
    </w:p>
    <w:p w14:paraId="618C7AFD" w14:textId="77777777" w:rsidR="00C74C50" w:rsidRPr="002631A5" w:rsidRDefault="00C74C50" w:rsidP="00C74C50">
      <w:pPr>
        <w:pStyle w:val="BodyText0"/>
        <w:rPr>
          <w:rFonts w:ascii="Arial" w:hAnsi="Arial" w:cs="Arial"/>
          <w:szCs w:val="20"/>
        </w:rPr>
      </w:pPr>
      <w:r w:rsidRPr="00884A9D">
        <w:rPr>
          <w:rFonts w:ascii="Arial" w:hAnsi="Arial" w:cs="Arial"/>
          <w:szCs w:val="20"/>
        </w:rPr>
        <w:t>“In this year’s highly competitive application cycle, we received 400 AHEAD grant proposals</w:t>
      </w:r>
      <w:r>
        <w:rPr>
          <w:rFonts w:ascii="Arial" w:hAnsi="Arial" w:cs="Arial"/>
          <w:szCs w:val="20"/>
        </w:rPr>
        <w:t xml:space="preserve">, </w:t>
      </w:r>
      <w:r w:rsidRPr="00884A9D">
        <w:rPr>
          <w:rFonts w:ascii="Arial" w:hAnsi="Arial" w:cs="Arial"/>
          <w:szCs w:val="20"/>
        </w:rPr>
        <w:t xml:space="preserve">underscoring the widespread need for support to drive local economic vitality across our district,” said Eric Cicourel, Community Investment Officer at FHLBank San Francisco. “We are proud to partner with [Member Name] in awarding this grant to [Sponsor Name], recognizing the important work they do in their community. </w:t>
      </w:r>
      <w:r>
        <w:rPr>
          <w:rFonts w:ascii="Arial" w:hAnsi="Arial" w:cs="Arial"/>
          <w:szCs w:val="20"/>
        </w:rPr>
        <w:t xml:space="preserve">AHEAD is a voluntary grant program and a benefit </w:t>
      </w:r>
      <w:r w:rsidRPr="00884A9D">
        <w:rPr>
          <w:rFonts w:ascii="Arial" w:hAnsi="Arial" w:cs="Arial"/>
          <w:szCs w:val="20"/>
        </w:rPr>
        <w:t xml:space="preserve">of FHLBank San Francisco membership </w:t>
      </w:r>
      <w:r>
        <w:rPr>
          <w:rFonts w:ascii="Arial" w:hAnsi="Arial" w:cs="Arial"/>
          <w:szCs w:val="20"/>
        </w:rPr>
        <w:t>that</w:t>
      </w:r>
      <w:r w:rsidRPr="00884A9D">
        <w:rPr>
          <w:rFonts w:ascii="Arial" w:hAnsi="Arial" w:cs="Arial"/>
          <w:szCs w:val="20"/>
        </w:rPr>
        <w:t xml:space="preserve"> reflects our broader mission to be a dependable source of liquidity for community lenders</w:t>
      </w:r>
      <w:r>
        <w:rPr>
          <w:rFonts w:ascii="Arial" w:hAnsi="Arial" w:cs="Arial"/>
          <w:szCs w:val="20"/>
        </w:rPr>
        <w:t xml:space="preserve"> and</w:t>
      </w:r>
      <w:r w:rsidRPr="00884A9D">
        <w:rPr>
          <w:rFonts w:ascii="Arial" w:hAnsi="Arial" w:cs="Arial"/>
          <w:szCs w:val="20"/>
        </w:rPr>
        <w:t xml:space="preserve"> a catalyst for housing and economic development in the communities we serve.”</w:t>
      </w:r>
    </w:p>
    <w:p w14:paraId="41737D1A" w14:textId="4AED7F78" w:rsidR="007770D1" w:rsidRPr="005D1A52" w:rsidRDefault="007770D1" w:rsidP="007770D1">
      <w:pPr>
        <w:pStyle w:val="BodyText0"/>
        <w:rPr>
          <w:rFonts w:ascii="Arial" w:hAnsi="Arial" w:cs="Arial"/>
          <w:szCs w:val="20"/>
        </w:rPr>
      </w:pPr>
      <w:r w:rsidRPr="005D1A52">
        <w:rPr>
          <w:rFonts w:ascii="Arial" w:hAnsi="Arial" w:cs="Arial"/>
          <w:szCs w:val="20"/>
        </w:rPr>
        <w:t>For those interested in applying for the AHEAD Program</w:t>
      </w:r>
      <w:r w:rsidRPr="005D1A52">
        <w:rPr>
          <w:rFonts w:ascii="Arial" w:hAnsi="Arial" w:cs="Arial"/>
          <w:color w:val="000000"/>
          <w:szCs w:val="20"/>
        </w:rPr>
        <w:t xml:space="preserve"> in 202</w:t>
      </w:r>
      <w:r w:rsidR="00D827B1">
        <w:rPr>
          <w:rFonts w:ascii="Arial" w:hAnsi="Arial" w:cs="Arial"/>
          <w:color w:val="000000"/>
          <w:szCs w:val="20"/>
        </w:rPr>
        <w:t>6</w:t>
      </w:r>
      <w:r w:rsidRPr="005D1A52">
        <w:rPr>
          <w:rFonts w:ascii="Arial" w:hAnsi="Arial" w:cs="Arial"/>
          <w:color w:val="000000"/>
          <w:szCs w:val="20"/>
        </w:rPr>
        <w:t>, please</w:t>
      </w:r>
      <w:r w:rsidRPr="005D1A52">
        <w:rPr>
          <w:rFonts w:ascii="Arial" w:hAnsi="Arial" w:cs="Arial"/>
          <w:szCs w:val="20"/>
        </w:rPr>
        <w:t xml:space="preserve"> contact [</w:t>
      </w:r>
      <w:r w:rsidRPr="005D1A52">
        <w:rPr>
          <w:rFonts w:ascii="Arial" w:hAnsi="Arial" w:cs="Arial"/>
          <w:szCs w:val="20"/>
          <w:highlight w:val="yellow"/>
        </w:rPr>
        <w:t>Financial Institution</w:t>
      </w:r>
      <w:r w:rsidRPr="005D1A52">
        <w:rPr>
          <w:rFonts w:ascii="Arial" w:hAnsi="Arial" w:cs="Arial"/>
          <w:szCs w:val="20"/>
        </w:rPr>
        <w:t xml:space="preserve">] or visit </w:t>
      </w:r>
      <w:hyperlink r:id="rId17" w:history="1">
        <w:r w:rsidRPr="005D1A52">
          <w:rPr>
            <w:rStyle w:val="Hyperlink"/>
            <w:rFonts w:ascii="Arial" w:hAnsi="Arial" w:cs="Arial"/>
            <w:szCs w:val="20"/>
          </w:rPr>
          <w:t>the FHLBank San Francisco website</w:t>
        </w:r>
      </w:hyperlink>
      <w:r w:rsidRPr="005D1A52">
        <w:rPr>
          <w:rFonts w:ascii="Arial" w:hAnsi="Arial" w:cs="Arial"/>
          <w:szCs w:val="20"/>
        </w:rPr>
        <w:t xml:space="preserve"> to learn more. </w:t>
      </w:r>
    </w:p>
    <w:p w14:paraId="32A62B41" w14:textId="77777777" w:rsidR="003D744E" w:rsidRPr="005D1A52" w:rsidRDefault="003D744E" w:rsidP="003D744E">
      <w:pPr>
        <w:pStyle w:val="BodyText0"/>
        <w:rPr>
          <w:rStyle w:val="bold"/>
          <w:rFonts w:ascii="Arial" w:hAnsi="Arial" w:cs="Arial"/>
          <w:szCs w:val="20"/>
          <w:highlight w:val="yellow"/>
        </w:rPr>
      </w:pPr>
      <w:r w:rsidRPr="005D1A52">
        <w:rPr>
          <w:rStyle w:val="bold"/>
          <w:rFonts w:ascii="Arial" w:hAnsi="Arial" w:cs="Arial"/>
          <w:szCs w:val="20"/>
          <w:highlight w:val="yellow"/>
        </w:rPr>
        <w:t xml:space="preserve">About Financial Institution </w:t>
      </w:r>
    </w:p>
    <w:p w14:paraId="2BD62A9D" w14:textId="77777777" w:rsidR="003D744E" w:rsidRPr="005D1A52" w:rsidRDefault="003D744E" w:rsidP="003D744E">
      <w:pPr>
        <w:pStyle w:val="BodyText0"/>
        <w:rPr>
          <w:rFonts w:ascii="Arial" w:hAnsi="Arial" w:cs="Arial"/>
          <w:szCs w:val="20"/>
        </w:rPr>
      </w:pPr>
      <w:r w:rsidRPr="005D1A52">
        <w:rPr>
          <w:rFonts w:ascii="Arial" w:hAnsi="Arial" w:cs="Arial"/>
          <w:szCs w:val="20"/>
          <w:highlight w:val="yellow"/>
        </w:rPr>
        <w:t>Financial institution boilerplate</w:t>
      </w:r>
    </w:p>
    <w:p w14:paraId="522DA63F" w14:textId="77777777" w:rsidR="003D744E" w:rsidRPr="005D1A52" w:rsidRDefault="003D744E" w:rsidP="003D744E">
      <w:pPr>
        <w:pStyle w:val="BodyText0"/>
        <w:rPr>
          <w:rStyle w:val="bold"/>
          <w:rFonts w:ascii="Arial" w:hAnsi="Arial" w:cs="Arial"/>
          <w:szCs w:val="20"/>
          <w:highlight w:val="yellow"/>
        </w:rPr>
      </w:pPr>
      <w:r w:rsidRPr="005D1A52">
        <w:rPr>
          <w:rStyle w:val="bold"/>
          <w:rFonts w:ascii="Arial" w:hAnsi="Arial" w:cs="Arial"/>
          <w:szCs w:val="20"/>
          <w:highlight w:val="yellow"/>
        </w:rPr>
        <w:t xml:space="preserve">About Nonprofit Institution </w:t>
      </w:r>
    </w:p>
    <w:p w14:paraId="54696BD4" w14:textId="24E2D245" w:rsidR="003D744E" w:rsidRPr="005D1A52" w:rsidRDefault="003D744E" w:rsidP="003D744E">
      <w:pPr>
        <w:pStyle w:val="BodyText0"/>
        <w:rPr>
          <w:rFonts w:ascii="Arial" w:hAnsi="Arial" w:cs="Arial"/>
          <w:szCs w:val="20"/>
        </w:rPr>
      </w:pPr>
      <w:r w:rsidRPr="005D1A52">
        <w:rPr>
          <w:rFonts w:ascii="Arial" w:hAnsi="Arial" w:cs="Arial"/>
          <w:szCs w:val="20"/>
          <w:highlight w:val="yellow"/>
        </w:rPr>
        <w:t>Nonprofit institution boilerplate</w:t>
      </w:r>
    </w:p>
    <w:p w14:paraId="6B5A8319" w14:textId="77777777" w:rsidR="003D744E" w:rsidRPr="005D1A52" w:rsidRDefault="003D744E" w:rsidP="003D744E">
      <w:pPr>
        <w:pStyle w:val="BodyText0"/>
        <w:rPr>
          <w:rStyle w:val="bold"/>
          <w:rFonts w:ascii="Arial" w:hAnsi="Arial" w:cs="Arial"/>
          <w:szCs w:val="20"/>
        </w:rPr>
      </w:pPr>
      <w:r w:rsidRPr="005D1A52">
        <w:rPr>
          <w:rStyle w:val="bold"/>
          <w:rFonts w:ascii="Arial" w:hAnsi="Arial" w:cs="Arial"/>
          <w:szCs w:val="20"/>
        </w:rPr>
        <w:t>About the Federal Home Loan Bank of San Francisco</w:t>
      </w:r>
    </w:p>
    <w:p w14:paraId="40839771" w14:textId="350C2952" w:rsidR="00F5239F" w:rsidRDefault="0056411B" w:rsidP="00F5239F">
      <w:pPr>
        <w:spacing w:before="120" w:after="0"/>
        <w:rPr>
          <w:rFonts w:ascii="Arial" w:hAnsi="Arial" w:cs="Arial"/>
          <w:sz w:val="20"/>
          <w:szCs w:val="20"/>
        </w:rPr>
      </w:pPr>
      <w:r w:rsidRPr="0056411B">
        <w:rPr>
          <w:rFonts w:ascii="Arial" w:hAnsi="Arial" w:cs="Arial"/>
          <w:sz w:val="20"/>
          <w:szCs w:val="20"/>
        </w:rPr>
        <w:t>The Federal Home Loan Bank of San Francisco is a member-driven cooperative helping local lenders in Arizona, California, and Nevada build strong communities, create opportunity, and change lives for the better. The tools and resources we provide to our member financial institutions — commercial banks, credit unions, industrial loan companies, savings institutions, insurance companies, and community development financial institutions — propel homeownership, finance quality affordable housing, drive economic vitality, and revitalize whole neighborhoods. Together with our members and other partners, we are making the communities we serve more vibrant</w:t>
      </w:r>
      <w:r w:rsidR="0096584C">
        <w:rPr>
          <w:rFonts w:ascii="Arial" w:hAnsi="Arial" w:cs="Arial"/>
          <w:sz w:val="20"/>
          <w:szCs w:val="20"/>
        </w:rPr>
        <w:t xml:space="preserve"> </w:t>
      </w:r>
      <w:r w:rsidRPr="0056411B">
        <w:rPr>
          <w:rFonts w:ascii="Arial" w:hAnsi="Arial" w:cs="Arial"/>
          <w:sz w:val="20"/>
          <w:szCs w:val="20"/>
        </w:rPr>
        <w:t>and resilient.</w:t>
      </w:r>
    </w:p>
    <w:p w14:paraId="2D290A94" w14:textId="448BC14E" w:rsidR="005D1A52" w:rsidRPr="004D1CBC" w:rsidRDefault="003D744E" w:rsidP="00F5239F">
      <w:pPr>
        <w:spacing w:before="0" w:after="0" w:line="240" w:lineRule="auto"/>
        <w:jc w:val="center"/>
        <w:rPr>
          <w:rFonts w:ascii="Arial" w:hAnsi="Arial" w:cs="Arial"/>
          <w:sz w:val="20"/>
          <w:szCs w:val="20"/>
        </w:rPr>
      </w:pPr>
      <w:r w:rsidRPr="005D1A52">
        <w:rPr>
          <w:rFonts w:ascii="Arial" w:hAnsi="Arial" w:cs="Arial"/>
          <w:sz w:val="20"/>
          <w:szCs w:val="20"/>
        </w:rPr>
        <w:t>#</w:t>
      </w:r>
      <w:r w:rsidR="00692D49">
        <w:rPr>
          <w:rFonts w:ascii="Arial" w:hAnsi="Arial" w:cs="Arial"/>
          <w:sz w:val="20"/>
          <w:szCs w:val="20"/>
        </w:rPr>
        <w:t xml:space="preserve"> </w:t>
      </w:r>
      <w:r w:rsidRPr="005D1A52">
        <w:rPr>
          <w:rFonts w:ascii="Arial" w:hAnsi="Arial" w:cs="Arial"/>
          <w:sz w:val="20"/>
          <w:szCs w:val="20"/>
        </w:rPr>
        <w:t>#</w:t>
      </w:r>
      <w:r w:rsidR="00692D49">
        <w:rPr>
          <w:rFonts w:ascii="Arial" w:hAnsi="Arial" w:cs="Arial"/>
          <w:sz w:val="20"/>
          <w:szCs w:val="20"/>
        </w:rPr>
        <w:t xml:space="preserve"> </w:t>
      </w:r>
      <w:r w:rsidRPr="005D1A52">
        <w:rPr>
          <w:rFonts w:ascii="Arial" w:hAnsi="Arial" w:cs="Arial"/>
          <w:sz w:val="20"/>
          <w:szCs w:val="20"/>
        </w:rPr>
        <w:t>#</w:t>
      </w:r>
    </w:p>
    <w:p w14:paraId="328AD666" w14:textId="0E8EE6FA" w:rsidR="00E35E44" w:rsidRDefault="00692D49" w:rsidP="00E35E44">
      <w:pPr>
        <w:pStyle w:val="Heading3"/>
        <w:spacing w:before="0" w:line="240" w:lineRule="auto"/>
        <w:rPr>
          <w:rFonts w:ascii="Arial" w:hAnsi="Arial" w:cs="Arial"/>
          <w:color w:val="2F5496" w:themeColor="accent1" w:themeShade="BF"/>
        </w:rPr>
      </w:pPr>
      <w:r>
        <w:rPr>
          <w:rFonts w:ascii="Arial" w:hAnsi="Arial" w:cs="Arial"/>
          <w:color w:val="2F5496" w:themeColor="accent1" w:themeShade="BF"/>
        </w:rPr>
        <w:t>Social Media Sample Post</w:t>
      </w:r>
    </w:p>
    <w:p w14:paraId="317FCAAC" w14:textId="5D9E5494" w:rsidR="00E35E44" w:rsidRDefault="00E35E44" w:rsidP="00E35E44">
      <w:pPr>
        <w:pStyle w:val="BodyText"/>
        <w:rPr>
          <w:rFonts w:ascii="Arial" w:hAnsi="Arial" w:cs="Arial"/>
          <w:sz w:val="20"/>
          <w:szCs w:val="20"/>
        </w:rPr>
      </w:pPr>
      <w:r w:rsidRPr="00F5239F">
        <w:rPr>
          <w:rFonts w:ascii="Arial" w:hAnsi="Arial" w:cs="Arial"/>
          <w:b/>
          <w:bCs/>
          <w:sz w:val="20"/>
          <w:szCs w:val="20"/>
        </w:rPr>
        <w:t>Social handles</w:t>
      </w:r>
      <w:r w:rsidRPr="00F5239F">
        <w:rPr>
          <w:rFonts w:ascii="Arial" w:hAnsi="Arial" w:cs="Arial"/>
          <w:sz w:val="20"/>
          <w:szCs w:val="20"/>
        </w:rPr>
        <w:t>: LinkedIn and Facebook @Federal Home Loan Bank of San Francisco</w:t>
      </w:r>
    </w:p>
    <w:p w14:paraId="18ABDE83" w14:textId="6C0D2F45" w:rsidR="002C7299" w:rsidRDefault="002C7299" w:rsidP="00E35E44">
      <w:pPr>
        <w:pStyle w:val="BodyText"/>
        <w:rPr>
          <w:rFonts w:ascii="Arial" w:hAnsi="Arial" w:cs="Arial"/>
          <w:sz w:val="20"/>
          <w:szCs w:val="20"/>
        </w:rPr>
      </w:pPr>
      <w:r w:rsidRPr="002C7299">
        <w:rPr>
          <w:rFonts w:ascii="Arial" w:hAnsi="Arial" w:cs="Arial"/>
          <w:b/>
          <w:bCs/>
          <w:sz w:val="20"/>
          <w:szCs w:val="20"/>
        </w:rPr>
        <w:t>Graphic</w:t>
      </w:r>
      <w:r>
        <w:rPr>
          <w:rFonts w:ascii="Arial" w:hAnsi="Arial" w:cs="Arial"/>
          <w:sz w:val="20"/>
          <w:szCs w:val="20"/>
        </w:rPr>
        <w:t>:</w:t>
      </w:r>
    </w:p>
    <w:tbl>
      <w:tblPr>
        <w:tblStyle w:val="TableGrid"/>
        <w:tblW w:w="0" w:type="auto"/>
        <w:tblLook w:val="04A0" w:firstRow="1" w:lastRow="0" w:firstColumn="1" w:lastColumn="0" w:noHBand="0" w:noVBand="1"/>
      </w:tblPr>
      <w:tblGrid>
        <w:gridCol w:w="4912"/>
        <w:gridCol w:w="4913"/>
      </w:tblGrid>
      <w:tr w:rsidR="00940181" w14:paraId="7134DE89" w14:textId="77777777" w:rsidTr="00940181">
        <w:tc>
          <w:tcPr>
            <w:tcW w:w="4912" w:type="dxa"/>
          </w:tcPr>
          <w:p w14:paraId="28AF1FA7" w14:textId="37B4E529" w:rsidR="00940181" w:rsidRPr="00D26814" w:rsidRDefault="00D26814" w:rsidP="00E35E44">
            <w:pPr>
              <w:pStyle w:val="BodyText"/>
            </w:pPr>
            <w:r w:rsidRPr="00940181">
              <w:rPr>
                <w:rFonts w:ascii="Arial" w:hAnsi="Arial" w:cs="Arial"/>
                <w:noProof/>
                <w:sz w:val="20"/>
                <w:szCs w:val="20"/>
              </w:rPr>
              <w:lastRenderedPageBreak/>
              <w:drawing>
                <wp:inline distT="0" distB="0" distL="0" distR="0" wp14:anchorId="31C8156F" wp14:editId="2B729B4A">
                  <wp:extent cx="2266950" cy="2270867"/>
                  <wp:effectExtent l="0" t="0" r="0" b="0"/>
                  <wp:docPr id="492148489" name="Picture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48489" name="Picture 1">
                            <a:hlinkClick r:id="rId18"/>
                          </pic:cNvPr>
                          <pic:cNvPicPr/>
                        </pic:nvPicPr>
                        <pic:blipFill>
                          <a:blip r:embed="rId19"/>
                          <a:stretch>
                            <a:fillRect/>
                          </a:stretch>
                        </pic:blipFill>
                        <pic:spPr>
                          <a:xfrm>
                            <a:off x="0" y="0"/>
                            <a:ext cx="2280647" cy="2284588"/>
                          </a:xfrm>
                          <a:prstGeom prst="rect">
                            <a:avLst/>
                          </a:prstGeom>
                        </pic:spPr>
                      </pic:pic>
                    </a:graphicData>
                  </a:graphic>
                </wp:inline>
              </w:drawing>
            </w:r>
          </w:p>
        </w:tc>
        <w:tc>
          <w:tcPr>
            <w:tcW w:w="4913" w:type="dxa"/>
          </w:tcPr>
          <w:p w14:paraId="5C76EF6B" w14:textId="76589AC6" w:rsidR="00940181" w:rsidRDefault="00580E2C" w:rsidP="00E35E44">
            <w:pPr>
              <w:pStyle w:val="BodyText"/>
              <w:rPr>
                <w:rFonts w:ascii="Arial" w:hAnsi="Arial" w:cs="Arial"/>
                <w:sz w:val="20"/>
                <w:szCs w:val="20"/>
              </w:rPr>
            </w:pPr>
            <w:r>
              <w:fldChar w:fldCharType="begin"/>
            </w:r>
            <w:r>
              <w:instrText>HYPERLINK "https://a-us.storyblok.com/f/1019683/1200x1200/4e64425b2f/grant-recipient-1200x200.jpg"</w:instrText>
            </w:r>
            <w:r>
              <w:fldChar w:fldCharType="separate"/>
            </w:r>
            <w:r w:rsidR="00940181" w:rsidRPr="001F065D">
              <w:rPr>
                <w:rStyle w:val="Hyperlink"/>
                <w:rFonts w:ascii="Arial" w:hAnsi="Arial" w:cs="Arial"/>
                <w:sz w:val="20"/>
                <w:szCs w:val="20"/>
              </w:rPr>
              <w:t>Downloadable file for LinkedIn at 1200 x 200</w:t>
            </w:r>
            <w:r>
              <w:rPr>
                <w:rStyle w:val="Hyperlink"/>
                <w:rFonts w:ascii="Arial" w:hAnsi="Arial" w:cs="Arial"/>
                <w:sz w:val="20"/>
                <w:szCs w:val="20"/>
              </w:rPr>
              <w:fldChar w:fldCharType="end"/>
            </w:r>
          </w:p>
          <w:p w14:paraId="6058257A" w14:textId="77777777" w:rsidR="00D26814" w:rsidRDefault="00D26814" w:rsidP="00D26814">
            <w:pPr>
              <w:pStyle w:val="BodyText"/>
              <w:rPr>
                <w:rFonts w:ascii="Arial" w:hAnsi="Arial" w:cs="Arial"/>
                <w:sz w:val="20"/>
                <w:szCs w:val="20"/>
              </w:rPr>
            </w:pPr>
            <w:r>
              <w:rPr>
                <w:rFonts w:ascii="Arial" w:hAnsi="Arial" w:cs="Arial"/>
                <w:sz w:val="20"/>
                <w:szCs w:val="20"/>
              </w:rPr>
              <w:t>Screen shot of social media graphic.</w:t>
            </w:r>
          </w:p>
          <w:p w14:paraId="615E1412" w14:textId="30A2B34E" w:rsidR="00D26814" w:rsidRDefault="00D26814" w:rsidP="00D26814">
            <w:pPr>
              <w:pStyle w:val="BodyText"/>
              <w:rPr>
                <w:rFonts w:ascii="Arial" w:hAnsi="Arial" w:cs="Arial"/>
                <w:sz w:val="20"/>
                <w:szCs w:val="20"/>
              </w:rPr>
            </w:pPr>
            <w:r>
              <w:rPr>
                <w:rFonts w:ascii="Arial" w:hAnsi="Arial" w:cs="Arial"/>
                <w:sz w:val="20"/>
                <w:szCs w:val="20"/>
              </w:rPr>
              <w:t>Members and sponsors are welcome to insert logos aligned with FHLBank San Francisco in the center and or right justified</w:t>
            </w:r>
          </w:p>
        </w:tc>
      </w:tr>
    </w:tbl>
    <w:p w14:paraId="51C65771" w14:textId="7307207B" w:rsidR="002C7299" w:rsidRPr="00F5239F" w:rsidRDefault="002C7299" w:rsidP="00E35E44">
      <w:pPr>
        <w:pStyle w:val="BodyText"/>
        <w:rPr>
          <w:rFonts w:ascii="Arial" w:hAnsi="Arial" w:cs="Arial"/>
          <w:sz w:val="20"/>
          <w:szCs w:val="20"/>
        </w:rPr>
      </w:pPr>
    </w:p>
    <w:p w14:paraId="4A24ED1E" w14:textId="110512BD" w:rsidR="00752B2E" w:rsidRDefault="00BA55D9" w:rsidP="00923FC3">
      <w:pPr>
        <w:pStyle w:val="BodyText"/>
      </w:pPr>
      <w:r w:rsidRPr="00F5239F">
        <w:rPr>
          <w:rFonts w:ascii="Arial" w:hAnsi="Arial" w:cs="Arial"/>
          <w:b/>
          <w:bCs/>
          <w:sz w:val="20"/>
          <w:szCs w:val="20"/>
        </w:rPr>
        <w:t>Hashtags</w:t>
      </w:r>
      <w:r w:rsidRPr="00F5239F">
        <w:rPr>
          <w:rFonts w:ascii="Arial" w:hAnsi="Arial" w:cs="Arial"/>
          <w:sz w:val="20"/>
          <w:szCs w:val="20"/>
        </w:rPr>
        <w:t>: #AHEAD #Grant #EconomicDevelopment #CommunityDevelopment</w:t>
      </w:r>
    </w:p>
    <w:p w14:paraId="4230B39A" w14:textId="160EA036" w:rsidR="00752B2E" w:rsidRPr="00752B2E" w:rsidRDefault="00752B2E">
      <w:pPr>
        <w:rPr>
          <w:rFonts w:ascii="Arial" w:hAnsi="Arial" w:cs="Arial"/>
          <w:b/>
          <w:bCs/>
          <w:sz w:val="20"/>
          <w:szCs w:val="20"/>
        </w:rPr>
      </w:pPr>
      <w:r w:rsidRPr="00752B2E">
        <w:rPr>
          <w:rFonts w:ascii="Arial" w:hAnsi="Arial" w:cs="Arial"/>
          <w:b/>
          <w:bCs/>
          <w:sz w:val="20"/>
          <w:szCs w:val="20"/>
        </w:rPr>
        <w:t>Member Sample</w:t>
      </w:r>
      <w:r>
        <w:rPr>
          <w:rFonts w:ascii="Arial" w:hAnsi="Arial" w:cs="Arial"/>
          <w:b/>
          <w:bCs/>
          <w:sz w:val="20"/>
          <w:szCs w:val="20"/>
        </w:rPr>
        <w:t xml:space="preserve"> Social</w:t>
      </w:r>
      <w:r w:rsidRPr="00752B2E">
        <w:rPr>
          <w:rFonts w:ascii="Arial" w:hAnsi="Arial" w:cs="Arial"/>
          <w:b/>
          <w:bCs/>
          <w:sz w:val="20"/>
          <w:szCs w:val="20"/>
        </w:rPr>
        <w:t xml:space="preserve"> </w:t>
      </w:r>
      <w:r>
        <w:rPr>
          <w:rFonts w:ascii="Arial" w:hAnsi="Arial" w:cs="Arial"/>
          <w:b/>
          <w:bCs/>
          <w:sz w:val="20"/>
          <w:szCs w:val="20"/>
        </w:rPr>
        <w:t>C</w:t>
      </w:r>
      <w:r w:rsidRPr="00752B2E">
        <w:rPr>
          <w:rFonts w:ascii="Arial" w:hAnsi="Arial" w:cs="Arial"/>
          <w:b/>
          <w:bCs/>
          <w:sz w:val="20"/>
          <w:szCs w:val="20"/>
        </w:rPr>
        <w:t>opy</w:t>
      </w:r>
    </w:p>
    <w:p w14:paraId="5577D603" w14:textId="2B6AFDBD" w:rsidR="00325F0D" w:rsidRPr="00752B2E" w:rsidRDefault="00325F0D">
      <w:pPr>
        <w:rPr>
          <w:rFonts w:ascii="Arial" w:hAnsi="Arial" w:cs="Arial"/>
          <w:sz w:val="20"/>
          <w:szCs w:val="20"/>
        </w:rPr>
      </w:pPr>
      <w:r w:rsidRPr="00752B2E">
        <w:rPr>
          <w:rFonts w:ascii="Arial" w:hAnsi="Arial" w:cs="Arial"/>
          <w:sz w:val="20"/>
          <w:szCs w:val="20"/>
        </w:rPr>
        <w:t>@Financial is proud to deliver a</w:t>
      </w:r>
      <w:r w:rsidR="0083556F" w:rsidRPr="00752B2E">
        <w:rPr>
          <w:rFonts w:ascii="Arial" w:hAnsi="Arial" w:cs="Arial"/>
          <w:sz w:val="20"/>
          <w:szCs w:val="20"/>
        </w:rPr>
        <w:t xml:space="preserve"> 202</w:t>
      </w:r>
      <w:r w:rsidR="0096584C">
        <w:rPr>
          <w:rFonts w:ascii="Arial" w:hAnsi="Arial" w:cs="Arial"/>
          <w:sz w:val="20"/>
          <w:szCs w:val="20"/>
        </w:rPr>
        <w:t>5</w:t>
      </w:r>
      <w:r w:rsidR="0083556F" w:rsidRPr="00752B2E">
        <w:rPr>
          <w:rFonts w:ascii="Arial" w:hAnsi="Arial" w:cs="Arial"/>
          <w:sz w:val="20"/>
          <w:szCs w:val="20"/>
        </w:rPr>
        <w:t xml:space="preserve"> AHEAD Program grant in the amount of</w:t>
      </w:r>
      <w:r w:rsidRPr="00752B2E">
        <w:rPr>
          <w:rFonts w:ascii="Arial" w:hAnsi="Arial" w:cs="Arial"/>
          <w:sz w:val="20"/>
          <w:szCs w:val="20"/>
        </w:rPr>
        <w:t xml:space="preserve"> </w:t>
      </w:r>
      <w:r w:rsidRPr="00752B2E">
        <w:rPr>
          <w:rFonts w:ascii="Arial" w:hAnsi="Arial" w:cs="Arial"/>
          <w:sz w:val="20"/>
          <w:szCs w:val="20"/>
          <w:highlight w:val="yellow"/>
        </w:rPr>
        <w:t>$##</w:t>
      </w:r>
      <w:r w:rsidRPr="00752B2E">
        <w:rPr>
          <w:rFonts w:ascii="Arial" w:hAnsi="Arial" w:cs="Arial"/>
          <w:sz w:val="20"/>
          <w:szCs w:val="20"/>
        </w:rPr>
        <w:t xml:space="preserve"> </w:t>
      </w:r>
      <w:r w:rsidR="0083556F" w:rsidRPr="00752B2E">
        <w:rPr>
          <w:rFonts w:ascii="Arial" w:hAnsi="Arial" w:cs="Arial"/>
          <w:sz w:val="20"/>
          <w:szCs w:val="20"/>
        </w:rPr>
        <w:t xml:space="preserve">in partnership with </w:t>
      </w:r>
      <w:r w:rsidRPr="00752B2E">
        <w:rPr>
          <w:rFonts w:ascii="Arial" w:hAnsi="Arial" w:cs="Arial"/>
          <w:sz w:val="20"/>
          <w:szCs w:val="20"/>
        </w:rPr>
        <w:t>@Federal Home Loan Bank of San Francisco</w:t>
      </w:r>
      <w:r w:rsidR="0083556F" w:rsidRPr="00752B2E">
        <w:rPr>
          <w:rFonts w:ascii="Arial" w:hAnsi="Arial" w:cs="Arial"/>
          <w:sz w:val="20"/>
          <w:szCs w:val="20"/>
        </w:rPr>
        <w:t xml:space="preserve"> to @Nonprofit </w:t>
      </w:r>
      <w:r w:rsidR="007F4F79">
        <w:rPr>
          <w:rFonts w:ascii="Arial" w:hAnsi="Arial" w:cs="Arial"/>
          <w:sz w:val="20"/>
          <w:szCs w:val="20"/>
        </w:rPr>
        <w:t>to</w:t>
      </w:r>
      <w:r w:rsidR="0083556F" w:rsidRPr="00752B2E">
        <w:rPr>
          <w:rFonts w:ascii="Arial" w:hAnsi="Arial" w:cs="Arial"/>
          <w:sz w:val="20"/>
          <w:szCs w:val="20"/>
        </w:rPr>
        <w:t xml:space="preserve"> help boost economic vitality in </w:t>
      </w:r>
      <w:r w:rsidR="0083556F" w:rsidRPr="00752B2E">
        <w:rPr>
          <w:rFonts w:ascii="Arial" w:hAnsi="Arial" w:cs="Arial"/>
          <w:sz w:val="20"/>
          <w:szCs w:val="20"/>
          <w:highlight w:val="yellow"/>
        </w:rPr>
        <w:t>[Geography</w:t>
      </w:r>
      <w:r w:rsidR="0083556F" w:rsidRPr="00752B2E">
        <w:rPr>
          <w:rFonts w:ascii="Arial" w:hAnsi="Arial" w:cs="Arial"/>
          <w:sz w:val="20"/>
          <w:szCs w:val="20"/>
        </w:rPr>
        <w:t xml:space="preserve">]. Learn more: </w:t>
      </w:r>
      <w:r w:rsidR="0083556F" w:rsidRPr="00752B2E">
        <w:rPr>
          <w:rFonts w:ascii="Arial" w:hAnsi="Arial" w:cs="Arial"/>
          <w:sz w:val="20"/>
          <w:szCs w:val="20"/>
          <w:highlight w:val="yellow"/>
        </w:rPr>
        <w:t>[Link to news release].</w:t>
      </w:r>
    </w:p>
    <w:p w14:paraId="6BDE26AC" w14:textId="60E19484" w:rsidR="00752B2E" w:rsidRPr="00752B2E" w:rsidRDefault="00752B2E">
      <w:pPr>
        <w:rPr>
          <w:rFonts w:ascii="Arial" w:hAnsi="Arial" w:cs="Arial"/>
          <w:b/>
          <w:bCs/>
          <w:sz w:val="20"/>
          <w:szCs w:val="20"/>
        </w:rPr>
      </w:pPr>
      <w:r w:rsidRPr="00752B2E">
        <w:rPr>
          <w:rFonts w:ascii="Arial" w:hAnsi="Arial" w:cs="Arial"/>
          <w:b/>
          <w:bCs/>
          <w:sz w:val="20"/>
          <w:szCs w:val="20"/>
        </w:rPr>
        <w:t>Sponsor Samples Social Copy</w:t>
      </w:r>
    </w:p>
    <w:p w14:paraId="33968142" w14:textId="1B554BEB" w:rsidR="00325F0D" w:rsidRPr="00752B2E" w:rsidRDefault="0083556F">
      <w:pPr>
        <w:rPr>
          <w:rFonts w:ascii="Arial" w:hAnsi="Arial" w:cs="Arial"/>
          <w:sz w:val="20"/>
          <w:szCs w:val="20"/>
        </w:rPr>
      </w:pPr>
      <w:r w:rsidRPr="00752B2E">
        <w:rPr>
          <w:rFonts w:ascii="Arial" w:hAnsi="Arial" w:cs="Arial"/>
          <w:b/>
          <w:bCs/>
          <w:sz w:val="20"/>
          <w:szCs w:val="20"/>
        </w:rPr>
        <w:t>[Name Nonprofit]</w:t>
      </w:r>
      <w:r w:rsidRPr="00752B2E">
        <w:rPr>
          <w:rFonts w:ascii="Arial" w:hAnsi="Arial" w:cs="Arial"/>
          <w:sz w:val="20"/>
          <w:szCs w:val="20"/>
        </w:rPr>
        <w:t xml:space="preserve"> </w:t>
      </w:r>
      <w:r w:rsidR="00752B2E">
        <w:rPr>
          <w:rFonts w:ascii="Arial" w:hAnsi="Arial" w:cs="Arial"/>
          <w:sz w:val="20"/>
          <w:szCs w:val="20"/>
        </w:rPr>
        <w:t>is</w:t>
      </w:r>
      <w:r w:rsidR="0034541A" w:rsidRPr="00752B2E">
        <w:rPr>
          <w:rFonts w:ascii="Arial" w:hAnsi="Arial" w:cs="Arial"/>
          <w:sz w:val="20"/>
          <w:szCs w:val="20"/>
        </w:rPr>
        <w:t xml:space="preserve"> a 20</w:t>
      </w:r>
      <w:r w:rsidR="00D827B1">
        <w:rPr>
          <w:rFonts w:ascii="Arial" w:hAnsi="Arial" w:cs="Arial"/>
          <w:sz w:val="20"/>
          <w:szCs w:val="20"/>
        </w:rPr>
        <w:t>25</w:t>
      </w:r>
      <w:r w:rsidRPr="00752B2E">
        <w:rPr>
          <w:rFonts w:ascii="Arial" w:hAnsi="Arial" w:cs="Arial"/>
          <w:sz w:val="20"/>
          <w:szCs w:val="20"/>
        </w:rPr>
        <w:t xml:space="preserve"> AHEAD Program </w:t>
      </w:r>
      <w:r w:rsidR="00752B2E">
        <w:rPr>
          <w:rFonts w:ascii="Arial" w:hAnsi="Arial" w:cs="Arial"/>
          <w:sz w:val="20"/>
          <w:szCs w:val="20"/>
        </w:rPr>
        <w:t xml:space="preserve">grant </w:t>
      </w:r>
      <w:r w:rsidRPr="00752B2E">
        <w:rPr>
          <w:rFonts w:ascii="Arial" w:hAnsi="Arial" w:cs="Arial"/>
          <w:sz w:val="20"/>
          <w:szCs w:val="20"/>
        </w:rPr>
        <w:t>winner</w:t>
      </w:r>
      <w:r w:rsidR="0034541A" w:rsidRPr="00752B2E">
        <w:rPr>
          <w:rFonts w:ascii="Arial" w:hAnsi="Arial" w:cs="Arial"/>
          <w:sz w:val="20"/>
          <w:szCs w:val="20"/>
        </w:rPr>
        <w:t xml:space="preserve"> </w:t>
      </w:r>
      <w:r w:rsidR="00752B2E">
        <w:rPr>
          <w:rFonts w:ascii="Arial" w:hAnsi="Arial" w:cs="Arial"/>
          <w:sz w:val="20"/>
          <w:szCs w:val="20"/>
        </w:rPr>
        <w:t xml:space="preserve">and will be awarded </w:t>
      </w:r>
      <w:r w:rsidR="0034541A" w:rsidRPr="00752B2E">
        <w:rPr>
          <w:rFonts w:ascii="Arial" w:hAnsi="Arial" w:cs="Arial"/>
          <w:sz w:val="20"/>
          <w:szCs w:val="20"/>
        </w:rPr>
        <w:t xml:space="preserve">a grant in the amount of </w:t>
      </w:r>
      <w:r w:rsidR="00752B2E" w:rsidRPr="00752B2E">
        <w:rPr>
          <w:rFonts w:ascii="Arial" w:hAnsi="Arial" w:cs="Arial"/>
          <w:sz w:val="20"/>
          <w:szCs w:val="20"/>
          <w:highlight w:val="yellow"/>
        </w:rPr>
        <w:t>$##</w:t>
      </w:r>
      <w:r w:rsidR="00752B2E">
        <w:rPr>
          <w:rFonts w:ascii="Arial" w:hAnsi="Arial" w:cs="Arial"/>
          <w:sz w:val="20"/>
          <w:szCs w:val="20"/>
        </w:rPr>
        <w:t xml:space="preserve"> </w:t>
      </w:r>
      <w:r w:rsidR="0034541A" w:rsidRPr="00752B2E">
        <w:rPr>
          <w:rFonts w:ascii="Arial" w:hAnsi="Arial" w:cs="Arial"/>
          <w:sz w:val="20"/>
          <w:szCs w:val="20"/>
        </w:rPr>
        <w:t xml:space="preserve">delivered by </w:t>
      </w:r>
      <w:r w:rsidR="0034541A" w:rsidRPr="00752B2E">
        <w:rPr>
          <w:rFonts w:ascii="Arial" w:hAnsi="Arial" w:cs="Arial"/>
          <w:sz w:val="20"/>
          <w:szCs w:val="20"/>
          <w:highlight w:val="yellow"/>
        </w:rPr>
        <w:t>[Name Financial Institution</w:t>
      </w:r>
      <w:r w:rsidR="0034541A" w:rsidRPr="00752B2E">
        <w:rPr>
          <w:rFonts w:ascii="Arial" w:hAnsi="Arial" w:cs="Arial"/>
          <w:sz w:val="20"/>
          <w:szCs w:val="20"/>
        </w:rPr>
        <w:t>] i</w:t>
      </w:r>
      <w:r w:rsidR="008147F5">
        <w:rPr>
          <w:rFonts w:ascii="Arial" w:hAnsi="Arial" w:cs="Arial"/>
          <w:sz w:val="20"/>
          <w:szCs w:val="20"/>
        </w:rPr>
        <w:t>n</w:t>
      </w:r>
      <w:r w:rsidR="0034541A" w:rsidRPr="00752B2E">
        <w:rPr>
          <w:rFonts w:ascii="Arial" w:hAnsi="Arial" w:cs="Arial"/>
          <w:sz w:val="20"/>
          <w:szCs w:val="20"/>
        </w:rPr>
        <w:t xml:space="preserve"> partnership with @Federal Home Loan Bank of San Francisco.</w:t>
      </w:r>
    </w:p>
    <w:p w14:paraId="0C61D173" w14:textId="6FF8542F" w:rsidR="00166525" w:rsidRDefault="0034541A">
      <w:pPr>
        <w:rPr>
          <w:rFonts w:ascii="Arial" w:hAnsi="Arial" w:cs="Arial"/>
          <w:sz w:val="20"/>
          <w:szCs w:val="20"/>
        </w:rPr>
      </w:pPr>
      <w:r w:rsidRPr="00752B2E">
        <w:rPr>
          <w:rFonts w:ascii="Arial" w:hAnsi="Arial" w:cs="Arial"/>
          <w:sz w:val="20"/>
          <w:szCs w:val="20"/>
        </w:rPr>
        <w:t xml:space="preserve">These grant funds will support </w:t>
      </w:r>
      <w:r w:rsidRPr="00752B2E">
        <w:rPr>
          <w:rFonts w:ascii="Arial" w:hAnsi="Arial" w:cs="Arial"/>
          <w:sz w:val="20"/>
          <w:szCs w:val="20"/>
          <w:highlight w:val="yellow"/>
        </w:rPr>
        <w:t>[Name Project/Description</w:t>
      </w:r>
      <w:r w:rsidRPr="00752B2E">
        <w:rPr>
          <w:rFonts w:ascii="Arial" w:hAnsi="Arial" w:cs="Arial"/>
          <w:sz w:val="20"/>
          <w:szCs w:val="20"/>
        </w:rPr>
        <w:t xml:space="preserve">] Learn: Link to news </w:t>
      </w:r>
      <w:proofErr w:type="gramStart"/>
      <w:r w:rsidRPr="00752B2E">
        <w:rPr>
          <w:rFonts w:ascii="Arial" w:hAnsi="Arial" w:cs="Arial"/>
          <w:sz w:val="20"/>
          <w:szCs w:val="20"/>
        </w:rPr>
        <w:t>release</w:t>
      </w:r>
      <w:proofErr w:type="gramEnd"/>
    </w:p>
    <w:p w14:paraId="52E2251B" w14:textId="77777777" w:rsidR="003055BF" w:rsidRDefault="003055BF">
      <w:pPr>
        <w:rPr>
          <w:rFonts w:ascii="Arial" w:hAnsi="Arial" w:cs="Arial"/>
          <w:sz w:val="20"/>
          <w:szCs w:val="20"/>
        </w:rPr>
      </w:pPr>
    </w:p>
    <w:p w14:paraId="16F026ED" w14:textId="5FF2E944" w:rsidR="003055BF" w:rsidRDefault="003055BF" w:rsidP="003055BF">
      <w:pPr>
        <w:jc w:val="center"/>
        <w:rPr>
          <w:rFonts w:ascii="Arial" w:hAnsi="Arial" w:cs="Arial"/>
          <w:sz w:val="20"/>
          <w:szCs w:val="20"/>
        </w:rPr>
      </w:pPr>
      <w:r>
        <w:rPr>
          <w:rFonts w:ascii="Arial" w:hAnsi="Arial" w:cs="Arial"/>
          <w:sz w:val="20"/>
          <w:szCs w:val="20"/>
        </w:rPr>
        <w:t># # #</w:t>
      </w:r>
    </w:p>
    <w:p w14:paraId="64F3088A" w14:textId="77777777" w:rsidR="003055BF" w:rsidRDefault="003055BF">
      <w:pPr>
        <w:rPr>
          <w:rFonts w:ascii="Arial" w:hAnsi="Arial" w:cs="Arial"/>
          <w:sz w:val="20"/>
          <w:szCs w:val="20"/>
        </w:rPr>
      </w:pPr>
    </w:p>
    <w:p w14:paraId="1B930D8F" w14:textId="72586489" w:rsidR="003055BF" w:rsidRPr="00E1331D" w:rsidRDefault="003055BF">
      <w:pPr>
        <w:rPr>
          <w:rFonts w:ascii="Arial" w:hAnsi="Arial" w:cs="Arial"/>
          <w:sz w:val="20"/>
          <w:szCs w:val="20"/>
        </w:rPr>
      </w:pPr>
      <w:r w:rsidRPr="00E1331D">
        <w:rPr>
          <w:rFonts w:ascii="Arial" w:hAnsi="Arial" w:cs="Arial"/>
          <w:sz w:val="20"/>
          <w:szCs w:val="20"/>
        </w:rPr>
        <w:t xml:space="preserve">For additional information, please contact </w:t>
      </w:r>
      <w:hyperlink r:id="rId20" w:history="1">
        <w:r w:rsidRPr="00E1331D">
          <w:rPr>
            <w:rStyle w:val="Hyperlink"/>
            <w:rFonts w:ascii="Arial" w:hAnsi="Arial" w:cs="Arial"/>
            <w:sz w:val="20"/>
            <w:szCs w:val="20"/>
          </w:rPr>
          <w:t>Chris Hammond</w:t>
        </w:r>
      </w:hyperlink>
      <w:r w:rsidRPr="00E1331D">
        <w:rPr>
          <w:rFonts w:ascii="Arial" w:hAnsi="Arial" w:cs="Arial"/>
          <w:sz w:val="20"/>
          <w:szCs w:val="20"/>
        </w:rPr>
        <w:t xml:space="preserve"> with FHLBank San Francisco’s marketing and communications team.</w:t>
      </w:r>
    </w:p>
    <w:sectPr w:rsidR="003055BF" w:rsidRPr="00E1331D" w:rsidSect="005D1A52">
      <w:footerReference w:type="default" r:id="rId21"/>
      <w:headerReference w:type="first" r:id="rId22"/>
      <w:footerReference w:type="first" r:id="rId23"/>
      <w:pgSz w:w="12240" w:h="15840" w:code="1"/>
      <w:pgMar w:top="1296" w:right="1080" w:bottom="1080" w:left="1325"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46A1" w14:textId="77777777" w:rsidR="009A0D56" w:rsidRDefault="009A0D56" w:rsidP="005D1A52">
      <w:pPr>
        <w:spacing w:before="0" w:after="0" w:line="240" w:lineRule="auto"/>
      </w:pPr>
      <w:r>
        <w:separator/>
      </w:r>
    </w:p>
  </w:endnote>
  <w:endnote w:type="continuationSeparator" w:id="0">
    <w:p w14:paraId="70D346D5" w14:textId="77777777" w:rsidR="009A0D56" w:rsidRDefault="009A0D56" w:rsidP="005D1A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6F69" w14:textId="75C4484C" w:rsidR="005D1A52" w:rsidRDefault="005D1A52">
    <w:pPr>
      <w:pStyle w:val="Footer"/>
    </w:pPr>
    <w:r>
      <w:rPr>
        <w:noProof/>
      </w:rPr>
      <mc:AlternateContent>
        <mc:Choice Requires="wps">
          <w:drawing>
            <wp:anchor distT="0" distB="0" distL="114300" distR="114300" simplePos="0" relativeHeight="251659264" behindDoc="0" locked="0" layoutInCell="0" allowOverlap="1" wp14:anchorId="06167D34" wp14:editId="0A68771D">
              <wp:simplePos x="0" y="0"/>
              <wp:positionH relativeFrom="page">
                <wp:posOffset>0</wp:posOffset>
              </wp:positionH>
              <wp:positionV relativeFrom="page">
                <wp:posOffset>9594215</wp:posOffset>
              </wp:positionV>
              <wp:extent cx="7772400" cy="273050"/>
              <wp:effectExtent l="0" t="0" r="0" b="12700"/>
              <wp:wrapNone/>
              <wp:docPr id="1" name="MSIPCM7247458bb48fb08f046f7b3e" descr="{&quot;HashCode&quot;:152088605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79168F" w14:textId="745B7F00" w:rsidR="005D1A52" w:rsidRPr="005D1A52" w:rsidRDefault="005D1A52" w:rsidP="005D1A52">
                          <w:pPr>
                            <w:spacing w:before="0" w:after="0"/>
                            <w:rPr>
                              <w:rFonts w:ascii="Calibri" w:hAnsi="Calibri" w:cs="Calibri"/>
                              <w:color w:val="008000"/>
                              <w:sz w:val="18"/>
                            </w:rPr>
                          </w:pPr>
                          <w:r w:rsidRPr="005D1A52">
                            <w:rPr>
                              <w:rFonts w:ascii="Calibri" w:hAnsi="Calibri" w:cs="Calibri"/>
                              <w:color w:val="008000"/>
                              <w:sz w:val="18"/>
                            </w:rPr>
                            <w:t>FHLBank San Francisco |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6167D34" id="_x0000_t202" coordsize="21600,21600" o:spt="202" path="m,l,21600r21600,l21600,xe">
              <v:stroke joinstyle="miter"/>
              <v:path gradientshapeok="t" o:connecttype="rect"/>
            </v:shapetype>
            <v:shape id="MSIPCM7247458bb48fb08f046f7b3e" o:spid="_x0000_s1028" type="#_x0000_t202" alt="{&quot;HashCode&quot;:1520886058,&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0079168F" w14:textId="745B7F00" w:rsidR="005D1A52" w:rsidRPr="005D1A52" w:rsidRDefault="005D1A52" w:rsidP="005D1A52">
                    <w:pPr>
                      <w:spacing w:before="0" w:after="0"/>
                      <w:rPr>
                        <w:rFonts w:ascii="Calibri" w:hAnsi="Calibri" w:cs="Calibri"/>
                        <w:color w:val="008000"/>
                        <w:sz w:val="18"/>
                      </w:rPr>
                    </w:pPr>
                    <w:r w:rsidRPr="005D1A52">
                      <w:rPr>
                        <w:rFonts w:ascii="Calibri" w:hAnsi="Calibri" w:cs="Calibri"/>
                        <w:color w:val="008000"/>
                        <w:sz w:val="18"/>
                      </w:rPr>
                      <w:t>FHLBank San Francisco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F80C" w14:textId="0F487459" w:rsidR="005D1A52" w:rsidRDefault="005D1A52">
    <w:pPr>
      <w:pStyle w:val="Footer"/>
    </w:pPr>
    <w:r>
      <w:rPr>
        <w:noProof/>
      </w:rPr>
      <mc:AlternateContent>
        <mc:Choice Requires="wps">
          <w:drawing>
            <wp:anchor distT="0" distB="0" distL="114300" distR="114300" simplePos="0" relativeHeight="251660288" behindDoc="0" locked="0" layoutInCell="0" allowOverlap="1" wp14:anchorId="69A4360C" wp14:editId="35BB1A55">
              <wp:simplePos x="0" y="0"/>
              <wp:positionH relativeFrom="page">
                <wp:posOffset>0</wp:posOffset>
              </wp:positionH>
              <wp:positionV relativeFrom="page">
                <wp:posOffset>9594215</wp:posOffset>
              </wp:positionV>
              <wp:extent cx="7772400" cy="273050"/>
              <wp:effectExtent l="0" t="0" r="0" b="12700"/>
              <wp:wrapNone/>
              <wp:docPr id="3" name="MSIPCM8d324698ac19025a907879b0" descr="{&quot;HashCode&quot;:1520886058,&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34EF3" w14:textId="0C70B04A" w:rsidR="005D1A52" w:rsidRPr="005D1A52" w:rsidRDefault="005D1A52" w:rsidP="005D1A52">
                          <w:pPr>
                            <w:spacing w:before="0" w:after="0"/>
                            <w:rPr>
                              <w:rFonts w:ascii="Calibri" w:hAnsi="Calibri" w:cs="Calibri"/>
                              <w:color w:val="008000"/>
                              <w:sz w:val="18"/>
                            </w:rPr>
                          </w:pPr>
                          <w:r w:rsidRPr="005D1A52">
                            <w:rPr>
                              <w:rFonts w:ascii="Calibri" w:hAnsi="Calibri" w:cs="Calibri"/>
                              <w:color w:val="008000"/>
                              <w:sz w:val="18"/>
                            </w:rPr>
                            <w:t>FHLBank San Francisco |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9A4360C" id="_x0000_t202" coordsize="21600,21600" o:spt="202" path="m,l,21600r21600,l21600,xe">
              <v:stroke joinstyle="miter"/>
              <v:path gradientshapeok="t" o:connecttype="rect"/>
            </v:shapetype>
            <v:shape id="MSIPCM8d324698ac19025a907879b0" o:spid="_x0000_s1029" type="#_x0000_t202" alt="{&quot;HashCode&quot;:1520886058,&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0A934EF3" w14:textId="0C70B04A" w:rsidR="005D1A52" w:rsidRPr="005D1A52" w:rsidRDefault="005D1A52" w:rsidP="005D1A52">
                    <w:pPr>
                      <w:spacing w:before="0" w:after="0"/>
                      <w:rPr>
                        <w:rFonts w:ascii="Calibri" w:hAnsi="Calibri" w:cs="Calibri"/>
                        <w:color w:val="008000"/>
                        <w:sz w:val="18"/>
                      </w:rPr>
                    </w:pPr>
                    <w:r w:rsidRPr="005D1A52">
                      <w:rPr>
                        <w:rFonts w:ascii="Calibri" w:hAnsi="Calibri" w:cs="Calibri"/>
                        <w:color w:val="008000"/>
                        <w:sz w:val="18"/>
                      </w:rPr>
                      <w:t>FHLBank San Francisco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1E25" w14:textId="77777777" w:rsidR="009A0D56" w:rsidRDefault="009A0D56" w:rsidP="005D1A52">
      <w:pPr>
        <w:spacing w:before="0" w:after="0" w:line="240" w:lineRule="auto"/>
      </w:pPr>
      <w:r>
        <w:separator/>
      </w:r>
    </w:p>
  </w:footnote>
  <w:footnote w:type="continuationSeparator" w:id="0">
    <w:p w14:paraId="0F0D235E" w14:textId="77777777" w:rsidR="009A0D56" w:rsidRDefault="009A0D56" w:rsidP="005D1A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91F6" w14:textId="4A301A34" w:rsidR="00141BCF" w:rsidRDefault="00141BCF">
    <w:pPr>
      <w:pStyle w:val="Header"/>
    </w:pPr>
    <w:r>
      <w:rPr>
        <w:b/>
        <w:noProof/>
        <w:color w:val="2F5496" w:themeColor="accent1" w:themeShade="BF"/>
        <w:sz w:val="32"/>
        <w:szCs w:val="32"/>
      </w:rPr>
      <w:drawing>
        <wp:inline distT="0" distB="0" distL="0" distR="0" wp14:anchorId="326A13F5" wp14:editId="38029DDA">
          <wp:extent cx="1059392" cy="454025"/>
          <wp:effectExtent l="0" t="0" r="762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2527" cy="455368"/>
                  </a:xfrm>
                  <a:prstGeom prst="rect">
                    <a:avLst/>
                  </a:prstGeom>
                </pic:spPr>
              </pic:pic>
            </a:graphicData>
          </a:graphic>
        </wp:inline>
      </w:drawing>
    </w:r>
  </w:p>
  <w:p w14:paraId="51DC723E" w14:textId="77777777" w:rsidR="00141BCF" w:rsidRDefault="00141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8B8"/>
    <w:multiLevelType w:val="hybridMultilevel"/>
    <w:tmpl w:val="6F0ED32C"/>
    <w:lvl w:ilvl="0" w:tplc="7CDC9B0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0F2285"/>
    <w:multiLevelType w:val="singleLevel"/>
    <w:tmpl w:val="04090001"/>
    <w:lvl w:ilvl="0">
      <w:start w:val="1"/>
      <w:numFmt w:val="bullet"/>
      <w:lvlText w:val=""/>
      <w:lvlJc w:val="left"/>
      <w:pPr>
        <w:ind w:left="720" w:hanging="360"/>
      </w:pPr>
      <w:rPr>
        <w:rFonts w:ascii="Symbol" w:hAnsi="Symbol" w:hint="default"/>
        <w:color w:val="auto"/>
        <w:position w:val="2"/>
        <w:sz w:val="22"/>
      </w:rPr>
    </w:lvl>
  </w:abstractNum>
  <w:abstractNum w:abstractNumId="2" w15:restartNumberingAfterBreak="0">
    <w:nsid w:val="1FE96402"/>
    <w:multiLevelType w:val="multilevel"/>
    <w:tmpl w:val="04090001"/>
    <w:lvl w:ilvl="0">
      <w:start w:val="1"/>
      <w:numFmt w:val="bullet"/>
      <w:lvlText w:val=""/>
      <w:lvlJc w:val="left"/>
      <w:pPr>
        <w:ind w:left="720" w:hanging="360"/>
      </w:pPr>
      <w:rPr>
        <w:rFonts w:ascii="Symbol" w:hAnsi="Symbol" w:hint="default"/>
        <w:color w:val="auto"/>
        <w:position w:val="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E3E2044"/>
    <w:multiLevelType w:val="hybridMultilevel"/>
    <w:tmpl w:val="353492DE"/>
    <w:lvl w:ilvl="0" w:tplc="7CDC9B0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C24080"/>
    <w:multiLevelType w:val="hybridMultilevel"/>
    <w:tmpl w:val="817615C2"/>
    <w:lvl w:ilvl="0" w:tplc="7CDC9B0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233C1D"/>
    <w:multiLevelType w:val="hybridMultilevel"/>
    <w:tmpl w:val="470049C8"/>
    <w:lvl w:ilvl="0" w:tplc="1068E0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9993CBC"/>
    <w:multiLevelType w:val="hybridMultilevel"/>
    <w:tmpl w:val="7EFCEB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260B70"/>
    <w:multiLevelType w:val="hybridMultilevel"/>
    <w:tmpl w:val="D2DE108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51952729">
    <w:abstractNumId w:val="1"/>
  </w:num>
  <w:num w:numId="2" w16cid:durableId="461994905">
    <w:abstractNumId w:val="6"/>
  </w:num>
  <w:num w:numId="3" w16cid:durableId="670330042">
    <w:abstractNumId w:val="2"/>
  </w:num>
  <w:num w:numId="4" w16cid:durableId="660278996">
    <w:abstractNumId w:val="0"/>
  </w:num>
  <w:num w:numId="5" w16cid:durableId="1723360641">
    <w:abstractNumId w:val="3"/>
  </w:num>
  <w:num w:numId="6" w16cid:durableId="631255031">
    <w:abstractNumId w:val="4"/>
  </w:num>
  <w:num w:numId="7" w16cid:durableId="2108230068">
    <w:abstractNumId w:val="7"/>
  </w:num>
  <w:num w:numId="8" w16cid:durableId="1432625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52"/>
    <w:rsid w:val="00024783"/>
    <w:rsid w:val="00035FA6"/>
    <w:rsid w:val="00076369"/>
    <w:rsid w:val="000E0533"/>
    <w:rsid w:val="000F4517"/>
    <w:rsid w:val="00103F5E"/>
    <w:rsid w:val="00130E24"/>
    <w:rsid w:val="001365B1"/>
    <w:rsid w:val="00141BCF"/>
    <w:rsid w:val="0014481D"/>
    <w:rsid w:val="00161AD5"/>
    <w:rsid w:val="00163C85"/>
    <w:rsid w:val="00166525"/>
    <w:rsid w:val="001856E1"/>
    <w:rsid w:val="0018768A"/>
    <w:rsid w:val="00190F16"/>
    <w:rsid w:val="00190F44"/>
    <w:rsid w:val="00191572"/>
    <w:rsid w:val="001A1AA1"/>
    <w:rsid w:val="001A495F"/>
    <w:rsid w:val="001B74E3"/>
    <w:rsid w:val="001E1AAD"/>
    <w:rsid w:val="001F065D"/>
    <w:rsid w:val="00207247"/>
    <w:rsid w:val="00213490"/>
    <w:rsid w:val="00253A2E"/>
    <w:rsid w:val="00253C20"/>
    <w:rsid w:val="00262958"/>
    <w:rsid w:val="002631A5"/>
    <w:rsid w:val="00297CD2"/>
    <w:rsid w:val="002B0FF4"/>
    <w:rsid w:val="002B225E"/>
    <w:rsid w:val="002C7299"/>
    <w:rsid w:val="002F222D"/>
    <w:rsid w:val="002F6D4A"/>
    <w:rsid w:val="0030248F"/>
    <w:rsid w:val="003055BF"/>
    <w:rsid w:val="00314FCF"/>
    <w:rsid w:val="00325F0D"/>
    <w:rsid w:val="00327CE0"/>
    <w:rsid w:val="0034541A"/>
    <w:rsid w:val="003724C3"/>
    <w:rsid w:val="003902FB"/>
    <w:rsid w:val="00395F92"/>
    <w:rsid w:val="003B2393"/>
    <w:rsid w:val="003C5FEA"/>
    <w:rsid w:val="003C72A7"/>
    <w:rsid w:val="003D744E"/>
    <w:rsid w:val="003E1E8D"/>
    <w:rsid w:val="00403298"/>
    <w:rsid w:val="00461ABD"/>
    <w:rsid w:val="0046295C"/>
    <w:rsid w:val="004815B3"/>
    <w:rsid w:val="00482D54"/>
    <w:rsid w:val="0048482D"/>
    <w:rsid w:val="00496CAC"/>
    <w:rsid w:val="004B7834"/>
    <w:rsid w:val="004C574B"/>
    <w:rsid w:val="004D0B76"/>
    <w:rsid w:val="004D1CBC"/>
    <w:rsid w:val="004D4447"/>
    <w:rsid w:val="004E3390"/>
    <w:rsid w:val="004F6FCF"/>
    <w:rsid w:val="005010CA"/>
    <w:rsid w:val="00505DD0"/>
    <w:rsid w:val="005165D9"/>
    <w:rsid w:val="005228EF"/>
    <w:rsid w:val="005233F9"/>
    <w:rsid w:val="00537CA8"/>
    <w:rsid w:val="00550E8F"/>
    <w:rsid w:val="0055722F"/>
    <w:rsid w:val="0056411B"/>
    <w:rsid w:val="00565548"/>
    <w:rsid w:val="00567F06"/>
    <w:rsid w:val="00577C75"/>
    <w:rsid w:val="00580E2C"/>
    <w:rsid w:val="005C1537"/>
    <w:rsid w:val="005C336D"/>
    <w:rsid w:val="005D1A52"/>
    <w:rsid w:val="005F6D01"/>
    <w:rsid w:val="00604750"/>
    <w:rsid w:val="00605842"/>
    <w:rsid w:val="006060DD"/>
    <w:rsid w:val="00651D45"/>
    <w:rsid w:val="00692D49"/>
    <w:rsid w:val="006B317D"/>
    <w:rsid w:val="006B6EE0"/>
    <w:rsid w:val="006E5CEE"/>
    <w:rsid w:val="006F57EB"/>
    <w:rsid w:val="00716F13"/>
    <w:rsid w:val="007217D6"/>
    <w:rsid w:val="0074495B"/>
    <w:rsid w:val="0075160F"/>
    <w:rsid w:val="00752B2E"/>
    <w:rsid w:val="00763FD1"/>
    <w:rsid w:val="007770D1"/>
    <w:rsid w:val="00782140"/>
    <w:rsid w:val="00785CE4"/>
    <w:rsid w:val="00791F08"/>
    <w:rsid w:val="007974C8"/>
    <w:rsid w:val="007B05CE"/>
    <w:rsid w:val="007C1A0B"/>
    <w:rsid w:val="007C30A1"/>
    <w:rsid w:val="007F4F79"/>
    <w:rsid w:val="00807D4A"/>
    <w:rsid w:val="008147F5"/>
    <w:rsid w:val="00820E99"/>
    <w:rsid w:val="00824102"/>
    <w:rsid w:val="00833DD9"/>
    <w:rsid w:val="0083556F"/>
    <w:rsid w:val="008420F3"/>
    <w:rsid w:val="00865048"/>
    <w:rsid w:val="00865F33"/>
    <w:rsid w:val="00884A9D"/>
    <w:rsid w:val="008A5EE1"/>
    <w:rsid w:val="008C0072"/>
    <w:rsid w:val="008C399A"/>
    <w:rsid w:val="00910985"/>
    <w:rsid w:val="00915120"/>
    <w:rsid w:val="0091644C"/>
    <w:rsid w:val="00923FC3"/>
    <w:rsid w:val="00940181"/>
    <w:rsid w:val="00942341"/>
    <w:rsid w:val="00957737"/>
    <w:rsid w:val="009605AF"/>
    <w:rsid w:val="00961613"/>
    <w:rsid w:val="0096584C"/>
    <w:rsid w:val="0097040B"/>
    <w:rsid w:val="009A0D56"/>
    <w:rsid w:val="009A23C4"/>
    <w:rsid w:val="009A7224"/>
    <w:rsid w:val="009D1DB7"/>
    <w:rsid w:val="009D55FC"/>
    <w:rsid w:val="009F2AC7"/>
    <w:rsid w:val="00A12389"/>
    <w:rsid w:val="00A32405"/>
    <w:rsid w:val="00A44EB5"/>
    <w:rsid w:val="00A55FDB"/>
    <w:rsid w:val="00A56B88"/>
    <w:rsid w:val="00A57F46"/>
    <w:rsid w:val="00A82B6A"/>
    <w:rsid w:val="00A872CC"/>
    <w:rsid w:val="00A907F9"/>
    <w:rsid w:val="00A95439"/>
    <w:rsid w:val="00AA2D1D"/>
    <w:rsid w:val="00AB23B6"/>
    <w:rsid w:val="00AC3C30"/>
    <w:rsid w:val="00AE0962"/>
    <w:rsid w:val="00AE6BF6"/>
    <w:rsid w:val="00B0198C"/>
    <w:rsid w:val="00B30907"/>
    <w:rsid w:val="00B46AE4"/>
    <w:rsid w:val="00B5537D"/>
    <w:rsid w:val="00B70B89"/>
    <w:rsid w:val="00B829C4"/>
    <w:rsid w:val="00B87199"/>
    <w:rsid w:val="00B878FE"/>
    <w:rsid w:val="00BA55D9"/>
    <w:rsid w:val="00BA75FE"/>
    <w:rsid w:val="00BB3701"/>
    <w:rsid w:val="00BB4608"/>
    <w:rsid w:val="00BC6538"/>
    <w:rsid w:val="00BC6D84"/>
    <w:rsid w:val="00BE0978"/>
    <w:rsid w:val="00C023F0"/>
    <w:rsid w:val="00C44420"/>
    <w:rsid w:val="00C47DCF"/>
    <w:rsid w:val="00C53AB9"/>
    <w:rsid w:val="00C5719C"/>
    <w:rsid w:val="00C62844"/>
    <w:rsid w:val="00C746E9"/>
    <w:rsid w:val="00C74C50"/>
    <w:rsid w:val="00C808FB"/>
    <w:rsid w:val="00C912C6"/>
    <w:rsid w:val="00CA4CC7"/>
    <w:rsid w:val="00CB0BD8"/>
    <w:rsid w:val="00CB3536"/>
    <w:rsid w:val="00CB4CC1"/>
    <w:rsid w:val="00CB748C"/>
    <w:rsid w:val="00CD0419"/>
    <w:rsid w:val="00CD7264"/>
    <w:rsid w:val="00CE2536"/>
    <w:rsid w:val="00CF0B1E"/>
    <w:rsid w:val="00CF336D"/>
    <w:rsid w:val="00D00F76"/>
    <w:rsid w:val="00D26814"/>
    <w:rsid w:val="00D27549"/>
    <w:rsid w:val="00D379B3"/>
    <w:rsid w:val="00D406EB"/>
    <w:rsid w:val="00D601E4"/>
    <w:rsid w:val="00D72EB3"/>
    <w:rsid w:val="00D827B1"/>
    <w:rsid w:val="00D90137"/>
    <w:rsid w:val="00DA5EFD"/>
    <w:rsid w:val="00DE1B58"/>
    <w:rsid w:val="00DF0CBA"/>
    <w:rsid w:val="00DF57E2"/>
    <w:rsid w:val="00E02255"/>
    <w:rsid w:val="00E1331D"/>
    <w:rsid w:val="00E208D1"/>
    <w:rsid w:val="00E33B99"/>
    <w:rsid w:val="00E35E44"/>
    <w:rsid w:val="00E461A5"/>
    <w:rsid w:val="00E54F6C"/>
    <w:rsid w:val="00E67FF5"/>
    <w:rsid w:val="00E71632"/>
    <w:rsid w:val="00E81A74"/>
    <w:rsid w:val="00E90E80"/>
    <w:rsid w:val="00EE1234"/>
    <w:rsid w:val="00EE1808"/>
    <w:rsid w:val="00F134AE"/>
    <w:rsid w:val="00F17260"/>
    <w:rsid w:val="00F3194F"/>
    <w:rsid w:val="00F51CDE"/>
    <w:rsid w:val="00F5239F"/>
    <w:rsid w:val="00F55697"/>
    <w:rsid w:val="00F5646E"/>
    <w:rsid w:val="00F854A8"/>
    <w:rsid w:val="00F94D5E"/>
    <w:rsid w:val="00FB4251"/>
    <w:rsid w:val="00FD2761"/>
    <w:rsid w:val="00FF6E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3A7D4"/>
  <w15:chartTrackingRefBased/>
  <w15:docId w15:val="{E3ECE88B-4704-44EA-AED6-3635A9F0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0" w:unhideWhenUsed="1" w:qFormat="1"/>
    <w:lsdException w:name="heading 3" w:semiHidden="1" w:uiPriority="1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1A52"/>
    <w:pPr>
      <w:spacing w:before="180" w:after="60" w:line="276" w:lineRule="auto"/>
    </w:pPr>
  </w:style>
  <w:style w:type="paragraph" w:styleId="Heading2">
    <w:name w:val="heading 2"/>
    <w:next w:val="BodyText"/>
    <w:link w:val="Heading2Char"/>
    <w:uiPriority w:val="10"/>
    <w:qFormat/>
    <w:rsid w:val="005D1A52"/>
    <w:pPr>
      <w:keepNext/>
      <w:keepLines/>
      <w:spacing w:before="240" w:after="0" w:line="276" w:lineRule="auto"/>
      <w:outlineLvl w:val="1"/>
    </w:pPr>
    <w:rPr>
      <w:rFonts w:asciiTheme="majorHAnsi" w:eastAsiaTheme="majorEastAsia" w:hAnsiTheme="majorHAnsi" w:cstheme="majorBidi"/>
      <w:b/>
      <w:bCs/>
      <w:color w:val="44546A" w:themeColor="text2"/>
      <w:sz w:val="24"/>
      <w:szCs w:val="24"/>
    </w:rPr>
  </w:style>
  <w:style w:type="paragraph" w:styleId="Heading3">
    <w:name w:val="heading 3"/>
    <w:next w:val="BodyText"/>
    <w:link w:val="Heading3Char"/>
    <w:uiPriority w:val="11"/>
    <w:qFormat/>
    <w:rsid w:val="005D1A52"/>
    <w:pPr>
      <w:keepNext/>
      <w:spacing w:before="200" w:after="0" w:line="420" w:lineRule="exact"/>
      <w:outlineLvl w:val="2"/>
    </w:pPr>
    <w:rPr>
      <w:rFonts w:asciiTheme="majorHAnsi" w:eastAsia="Times New Roman" w:hAnsiTheme="majorHAnsi" w:cs="Times New Roman"/>
      <w:b/>
      <w:color w:val="44546A" w:themeColor="text2"/>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0"/>
    <w:rsid w:val="005D1A52"/>
    <w:rPr>
      <w:rFonts w:asciiTheme="majorHAnsi" w:eastAsiaTheme="majorEastAsia" w:hAnsiTheme="majorHAnsi" w:cstheme="majorBidi"/>
      <w:b/>
      <w:bCs/>
      <w:color w:val="44546A" w:themeColor="text2"/>
      <w:sz w:val="24"/>
      <w:szCs w:val="24"/>
    </w:rPr>
  </w:style>
  <w:style w:type="character" w:customStyle="1" w:styleId="Heading3Char">
    <w:name w:val="Heading 3 Char"/>
    <w:basedOn w:val="DefaultParagraphFont"/>
    <w:link w:val="Heading3"/>
    <w:uiPriority w:val="11"/>
    <w:rsid w:val="005D1A52"/>
    <w:rPr>
      <w:rFonts w:asciiTheme="majorHAnsi" w:eastAsia="Times New Roman" w:hAnsiTheme="majorHAnsi" w:cs="Times New Roman"/>
      <w:b/>
      <w:color w:val="44546A" w:themeColor="text2"/>
      <w:spacing w:val="-5"/>
      <w:sz w:val="20"/>
      <w:szCs w:val="20"/>
    </w:rPr>
  </w:style>
  <w:style w:type="paragraph" w:customStyle="1" w:styleId="BodyText0">
    <w:name w:val="Body_Text"/>
    <w:link w:val="BodyTextChar"/>
    <w:uiPriority w:val="5"/>
    <w:qFormat/>
    <w:rsid w:val="005D1A52"/>
    <w:pPr>
      <w:spacing w:before="180" w:after="60" w:line="276" w:lineRule="auto"/>
    </w:pPr>
    <w:rPr>
      <w:sz w:val="20"/>
    </w:rPr>
  </w:style>
  <w:style w:type="paragraph" w:styleId="Caption">
    <w:name w:val="caption"/>
    <w:next w:val="Normal"/>
    <w:uiPriority w:val="8"/>
    <w:unhideWhenUsed/>
    <w:qFormat/>
    <w:rsid w:val="005D1A52"/>
    <w:pPr>
      <w:tabs>
        <w:tab w:val="left" w:pos="2160"/>
      </w:tabs>
      <w:spacing w:before="120" w:after="180" w:line="240" w:lineRule="auto"/>
    </w:pPr>
    <w:rPr>
      <w:rFonts w:eastAsia="Times New Roman" w:cs="Times New Roman"/>
      <w:i/>
      <w:sz w:val="16"/>
      <w:szCs w:val="14"/>
    </w:rPr>
  </w:style>
  <w:style w:type="character" w:styleId="Hyperlink">
    <w:name w:val="Hyperlink"/>
    <w:basedOn w:val="DefaultParagraphFont"/>
    <w:uiPriority w:val="99"/>
    <w:unhideWhenUsed/>
    <w:rsid w:val="005D1A52"/>
    <w:rPr>
      <w:color w:val="0563C1" w:themeColor="hyperlink"/>
      <w:u w:val="none"/>
    </w:rPr>
  </w:style>
  <w:style w:type="character" w:customStyle="1" w:styleId="bold">
    <w:name w:val="bold"/>
    <w:basedOn w:val="DefaultParagraphFont"/>
    <w:uiPriority w:val="19"/>
    <w:qFormat/>
    <w:rsid w:val="005D1A52"/>
    <w:rPr>
      <w:b/>
    </w:rPr>
  </w:style>
  <w:style w:type="paragraph" w:customStyle="1" w:styleId="AuthorTitle-Signoff">
    <w:name w:val="Author Title-Signoff"/>
    <w:basedOn w:val="Normal"/>
    <w:rsid w:val="005D1A52"/>
    <w:pPr>
      <w:spacing w:before="0" w:after="0"/>
    </w:pPr>
    <w:rPr>
      <w:b/>
      <w:sz w:val="18"/>
    </w:rPr>
  </w:style>
  <w:style w:type="paragraph" w:customStyle="1" w:styleId="BulletLevel1">
    <w:name w:val="Bullet Level 1"/>
    <w:basedOn w:val="Normal"/>
    <w:link w:val="BulletLevel1Char"/>
    <w:qFormat/>
    <w:rsid w:val="005D1A52"/>
    <w:pPr>
      <w:spacing w:before="60" w:after="120" w:line="240" w:lineRule="auto"/>
      <w:ind w:right="360"/>
    </w:pPr>
    <w:rPr>
      <w:rFonts w:eastAsia="Times New Roman" w:cs="Times New Roman"/>
      <w:sz w:val="20"/>
    </w:rPr>
  </w:style>
  <w:style w:type="character" w:customStyle="1" w:styleId="BulletLevel1Char">
    <w:name w:val="Bullet Level 1 Char"/>
    <w:basedOn w:val="DefaultParagraphFont"/>
    <w:link w:val="BulletLevel1"/>
    <w:rsid w:val="005D1A52"/>
    <w:rPr>
      <w:rFonts w:eastAsia="Times New Roman" w:cs="Times New Roman"/>
      <w:sz w:val="20"/>
    </w:rPr>
  </w:style>
  <w:style w:type="character" w:customStyle="1" w:styleId="BodyTextChar">
    <w:name w:val="Body_Text Char"/>
    <w:basedOn w:val="DefaultParagraphFont"/>
    <w:link w:val="BodyText0"/>
    <w:uiPriority w:val="5"/>
    <w:rsid w:val="005D1A52"/>
    <w:rPr>
      <w:sz w:val="20"/>
    </w:rPr>
  </w:style>
  <w:style w:type="paragraph" w:styleId="BodyText">
    <w:name w:val="Body Text"/>
    <w:basedOn w:val="Normal"/>
    <w:link w:val="BodyTextChar0"/>
    <w:uiPriority w:val="99"/>
    <w:unhideWhenUsed/>
    <w:rsid w:val="005D1A52"/>
    <w:pPr>
      <w:spacing w:after="120"/>
    </w:pPr>
  </w:style>
  <w:style w:type="character" w:customStyle="1" w:styleId="BodyTextChar0">
    <w:name w:val="Body Text Char"/>
    <w:basedOn w:val="DefaultParagraphFont"/>
    <w:link w:val="BodyText"/>
    <w:uiPriority w:val="99"/>
    <w:rsid w:val="005D1A52"/>
  </w:style>
  <w:style w:type="paragraph" w:customStyle="1" w:styleId="AddressBlock">
    <w:name w:val="Address Block"/>
    <w:basedOn w:val="BodyText0"/>
    <w:link w:val="AddressBlockChar"/>
    <w:rsid w:val="005D1A52"/>
    <w:pPr>
      <w:spacing w:before="0" w:after="0"/>
      <w:ind w:left="274"/>
    </w:pPr>
  </w:style>
  <w:style w:type="character" w:customStyle="1" w:styleId="AddressBlockChar">
    <w:name w:val="Address Block Char"/>
    <w:basedOn w:val="BodyTextChar"/>
    <w:link w:val="AddressBlock"/>
    <w:rsid w:val="005D1A52"/>
    <w:rPr>
      <w:sz w:val="20"/>
    </w:rPr>
  </w:style>
  <w:style w:type="paragraph" w:styleId="Header">
    <w:name w:val="header"/>
    <w:basedOn w:val="Normal"/>
    <w:link w:val="HeaderChar"/>
    <w:uiPriority w:val="99"/>
    <w:unhideWhenUsed/>
    <w:rsid w:val="005D1A5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D1A52"/>
  </w:style>
  <w:style w:type="paragraph" w:styleId="Footer">
    <w:name w:val="footer"/>
    <w:basedOn w:val="Normal"/>
    <w:link w:val="FooterChar"/>
    <w:uiPriority w:val="99"/>
    <w:unhideWhenUsed/>
    <w:rsid w:val="005D1A5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D1A52"/>
  </w:style>
  <w:style w:type="character" w:styleId="CommentReference">
    <w:name w:val="annotation reference"/>
    <w:basedOn w:val="DefaultParagraphFont"/>
    <w:uiPriority w:val="99"/>
    <w:semiHidden/>
    <w:unhideWhenUsed/>
    <w:rsid w:val="00A872CC"/>
    <w:rPr>
      <w:sz w:val="16"/>
      <w:szCs w:val="16"/>
    </w:rPr>
  </w:style>
  <w:style w:type="paragraph" w:styleId="CommentText">
    <w:name w:val="annotation text"/>
    <w:basedOn w:val="Normal"/>
    <w:link w:val="CommentTextChar"/>
    <w:uiPriority w:val="99"/>
    <w:unhideWhenUsed/>
    <w:rsid w:val="00A872CC"/>
    <w:pPr>
      <w:spacing w:line="240" w:lineRule="auto"/>
    </w:pPr>
    <w:rPr>
      <w:sz w:val="20"/>
      <w:szCs w:val="20"/>
    </w:rPr>
  </w:style>
  <w:style w:type="character" w:customStyle="1" w:styleId="CommentTextChar">
    <w:name w:val="Comment Text Char"/>
    <w:basedOn w:val="DefaultParagraphFont"/>
    <w:link w:val="CommentText"/>
    <w:uiPriority w:val="99"/>
    <w:rsid w:val="00A872CC"/>
    <w:rPr>
      <w:sz w:val="20"/>
      <w:szCs w:val="20"/>
    </w:rPr>
  </w:style>
  <w:style w:type="paragraph" w:styleId="CommentSubject">
    <w:name w:val="annotation subject"/>
    <w:basedOn w:val="CommentText"/>
    <w:next w:val="CommentText"/>
    <w:link w:val="CommentSubjectChar"/>
    <w:uiPriority w:val="99"/>
    <w:semiHidden/>
    <w:unhideWhenUsed/>
    <w:rsid w:val="00A872CC"/>
    <w:rPr>
      <w:b/>
      <w:bCs/>
    </w:rPr>
  </w:style>
  <w:style w:type="character" w:customStyle="1" w:styleId="CommentSubjectChar">
    <w:name w:val="Comment Subject Char"/>
    <w:basedOn w:val="CommentTextChar"/>
    <w:link w:val="CommentSubject"/>
    <w:uiPriority w:val="99"/>
    <w:semiHidden/>
    <w:rsid w:val="00A872CC"/>
    <w:rPr>
      <w:b/>
      <w:bCs/>
      <w:sz w:val="20"/>
      <w:szCs w:val="20"/>
    </w:rPr>
  </w:style>
  <w:style w:type="character" w:styleId="UnresolvedMention">
    <w:name w:val="Unresolved Mention"/>
    <w:basedOn w:val="DefaultParagraphFont"/>
    <w:uiPriority w:val="99"/>
    <w:semiHidden/>
    <w:unhideWhenUsed/>
    <w:rsid w:val="000E0533"/>
    <w:rPr>
      <w:color w:val="605E5C"/>
      <w:shd w:val="clear" w:color="auto" w:fill="E1DFDD"/>
    </w:rPr>
  </w:style>
  <w:style w:type="paragraph" w:styleId="Revision">
    <w:name w:val="Revision"/>
    <w:hidden/>
    <w:uiPriority w:val="99"/>
    <w:semiHidden/>
    <w:rsid w:val="00130E24"/>
    <w:pPr>
      <w:spacing w:after="0" w:line="240" w:lineRule="auto"/>
    </w:pPr>
  </w:style>
  <w:style w:type="character" w:styleId="FollowedHyperlink">
    <w:name w:val="FollowedHyperlink"/>
    <w:basedOn w:val="DefaultParagraphFont"/>
    <w:uiPriority w:val="99"/>
    <w:semiHidden/>
    <w:unhideWhenUsed/>
    <w:rsid w:val="00166525"/>
    <w:rPr>
      <w:color w:val="954F72" w:themeColor="followedHyperlink"/>
      <w:u w:val="single"/>
    </w:rPr>
  </w:style>
  <w:style w:type="table" w:styleId="TableGrid">
    <w:name w:val="Table Grid"/>
    <w:basedOn w:val="TableNormal"/>
    <w:uiPriority w:val="39"/>
    <w:rsid w:val="00940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47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mmondc@fhlbsf.com" TargetMode="External"/><Relationship Id="rId13" Type="http://schemas.openxmlformats.org/officeDocument/2006/relationships/hyperlink" Target="https://www.fhlbsf.com/about-us/press-kit" TargetMode="External"/><Relationship Id="rId18" Type="http://schemas.openxmlformats.org/officeDocument/2006/relationships/hyperlink" Target="https://a-us.storyblok.com/f/1019683/1200x1200/4e64425b2f/grant-recipient-1200x200.jp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head@fhlbsf.com?subject=AHEAD%20program" TargetMode="External"/><Relationship Id="rId17" Type="http://schemas.openxmlformats.org/officeDocument/2006/relationships/hyperlink" Target="https://www.fhlbsf.com/community-programs/grant-programs/ahead?category=overvi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hlbsf.com/home-page" TargetMode="External"/><Relationship Id="rId20" Type="http://schemas.openxmlformats.org/officeDocument/2006/relationships/hyperlink" Target="mailto:hammondc@fhlbs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hlbsf.com/products/community-programs-grants/ahea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hlbsf.com/community-programs/grant-programs/ahead?category=overview" TargetMode="External"/><Relationship Id="rId23" Type="http://schemas.openxmlformats.org/officeDocument/2006/relationships/footer" Target="footer2.xml"/><Relationship Id="rId10" Type="http://schemas.openxmlformats.org/officeDocument/2006/relationships/hyperlink" Target="https://www.fhlbsf.com/"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ssets.fhlbsf.com/x/a692b412fa/2025-ahead-grant-recipients-final.pdf" TargetMode="External"/><Relationship Id="rId14" Type="http://schemas.openxmlformats.org/officeDocument/2006/relationships/hyperlink" Target="https://www.fhlbsf.com/home-pag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5238D-6124-4312-978A-1BD2DD80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Federal Home Loan Bank of SF</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Chris</dc:creator>
  <cp:keywords/>
  <dc:description/>
  <cp:lastModifiedBy>Hammond, Chris</cp:lastModifiedBy>
  <cp:revision>11</cp:revision>
  <cp:lastPrinted>2025-08-06T16:43:00Z</cp:lastPrinted>
  <dcterms:created xsi:type="dcterms:W3CDTF">2025-08-19T18:24:00Z</dcterms:created>
  <dcterms:modified xsi:type="dcterms:W3CDTF">2025-09-09T04:19:00Z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6fa1ab-7943-4d93-b0ba-5b90092e2a31_Enabled">
    <vt:lpwstr>true</vt:lpwstr>
  </property>
  <property fmtid="{D5CDD505-2E9C-101B-9397-08002B2CF9AE}" pid="3" name="MSIP_Label_3d6fa1ab-7943-4d93-b0ba-5b90092e2a31_SetDate">
    <vt:lpwstr>2023-09-28T19:14:11Z</vt:lpwstr>
  </property>
  <property fmtid="{D5CDD505-2E9C-101B-9397-08002B2CF9AE}" pid="4" name="MSIP_Label_3d6fa1ab-7943-4d93-b0ba-5b90092e2a31_Method">
    <vt:lpwstr>Privileged</vt:lpwstr>
  </property>
  <property fmtid="{D5CDD505-2E9C-101B-9397-08002B2CF9AE}" pid="5" name="MSIP_Label_3d6fa1ab-7943-4d93-b0ba-5b90092e2a31_Name">
    <vt:lpwstr>Public</vt:lpwstr>
  </property>
  <property fmtid="{D5CDD505-2E9C-101B-9397-08002B2CF9AE}" pid="6" name="MSIP_Label_3d6fa1ab-7943-4d93-b0ba-5b90092e2a31_SiteId">
    <vt:lpwstr>f0780ff9-b2ea-4cc5-aac1-4c940bd78c8c</vt:lpwstr>
  </property>
  <property fmtid="{D5CDD505-2E9C-101B-9397-08002B2CF9AE}" pid="7" name="MSIP_Label_3d6fa1ab-7943-4d93-b0ba-5b90092e2a31_ActionId">
    <vt:lpwstr>309fef8c-1e7c-44a7-bd65-202149724f43</vt:lpwstr>
  </property>
  <property fmtid="{D5CDD505-2E9C-101B-9397-08002B2CF9AE}" pid="8" name="MSIP_Label_3d6fa1ab-7943-4d93-b0ba-5b90092e2a31_ContentBits">
    <vt:lpwstr>2</vt:lpwstr>
  </property>
</Properties>
</file>